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9B3" w14:textId="77777777" w:rsidR="00DF0D34" w:rsidRPr="00264F26" w:rsidRDefault="00DF0D34" w:rsidP="00264F26">
      <w:pPr>
        <w:keepLines/>
        <w:spacing w:line="240" w:lineRule="auto"/>
        <w:rPr>
          <w:rFonts w:ascii="Calibri" w:eastAsia="Calibri" w:hAnsi="Calibri" w:cs="Calibri"/>
          <w:bCs/>
          <w:color w:val="FF0000"/>
        </w:rPr>
      </w:pPr>
    </w:p>
    <w:p w14:paraId="38CF69C0" w14:textId="77777777" w:rsidR="00EE3634" w:rsidRDefault="004B1801" w:rsidP="004C37F4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 w:rsidRPr="004B1801">
        <w:rPr>
          <w:rFonts w:ascii="Calibri" w:eastAsia="Calibri" w:hAnsi="Calibri" w:cs="Calibri"/>
          <w:b/>
          <w:i/>
          <w:iCs/>
        </w:rPr>
        <w:t>SEA CLOUD SPIRIT</w:t>
      </w:r>
      <w:r>
        <w:rPr>
          <w:rFonts w:ascii="Calibri" w:eastAsia="Calibri" w:hAnsi="Calibri" w:cs="Calibri"/>
          <w:b/>
        </w:rPr>
        <w:t xml:space="preserve"> CHARTS COURSE </w:t>
      </w:r>
      <w:r w:rsidR="00EE3634">
        <w:rPr>
          <w:rFonts w:ascii="Calibri" w:eastAsia="Calibri" w:hAnsi="Calibri" w:cs="Calibri"/>
          <w:b/>
        </w:rPr>
        <w:t xml:space="preserve">FOR WINTER 2023/2024 EXPLORING THE CARIBBEAN, </w:t>
      </w:r>
    </w:p>
    <w:p w14:paraId="6D3118B3" w14:textId="782183EF" w:rsidR="008D2B40" w:rsidRPr="004B1801" w:rsidRDefault="00EE3634" w:rsidP="004C37F4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CENTRAL AMERICA AND CANARY ISLANDS </w:t>
      </w:r>
      <w:r w:rsidR="004B1801">
        <w:rPr>
          <w:rFonts w:ascii="Calibri" w:eastAsia="Calibri" w:hAnsi="Calibri" w:cs="Calibri"/>
          <w:b/>
        </w:rPr>
        <w:t xml:space="preserve"> </w:t>
      </w:r>
    </w:p>
    <w:p w14:paraId="6E0E27A6" w14:textId="200E0A1E" w:rsidR="007264DF" w:rsidRDefault="00F20EA5" w:rsidP="004B1801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133D3969" wp14:editId="65E53C12">
            <wp:extent cx="1864995" cy="1242732"/>
            <wp:effectExtent l="0" t="0" r="1905" b="0"/>
            <wp:docPr id="501802559" name="Picture 1" descr="A large ship with sa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2559" name="Picture 1" descr="A large ship with sail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264" cy="12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AAED1" w14:textId="3A06A32B" w:rsidR="00264F26" w:rsidRDefault="00000000" w:rsidP="0052231D">
      <w:pPr>
        <w:keepLines/>
        <w:spacing w:line="240" w:lineRule="auto"/>
        <w:rPr>
          <w:rFonts w:ascii="Calibri" w:eastAsia="Calibri" w:hAnsi="Calibri" w:cs="Calibri"/>
          <w:b/>
        </w:rPr>
      </w:pPr>
      <w:hyperlink r:id="rId8" w:history="1">
        <w:r w:rsidR="00264F26" w:rsidRPr="00F20EA5">
          <w:rPr>
            <w:rStyle w:val="Hyperlink"/>
            <w:rFonts w:ascii="Calibri" w:eastAsia="Calibri" w:hAnsi="Calibri" w:cs="Calibri"/>
            <w:b/>
          </w:rPr>
          <w:t>Media Images Link</w:t>
        </w:r>
      </w:hyperlink>
    </w:p>
    <w:p w14:paraId="2F1AF26D" w14:textId="77777777" w:rsidR="00EC3F00" w:rsidRDefault="00EC3F00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66CF32E0" w14:textId="50EBBAC7" w:rsidR="00DC5122" w:rsidRDefault="00EC3F00" w:rsidP="00F9371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Ft. Lauderdale</w:t>
      </w:r>
      <w:r w:rsidR="006F6C43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 xml:space="preserve">Fla </w:t>
      </w:r>
      <w:r w:rsidR="006F6C43">
        <w:rPr>
          <w:rFonts w:ascii="Calibri" w:eastAsia="Calibri" w:hAnsi="Calibri" w:cs="Calibri"/>
          <w:b/>
        </w:rPr>
        <w:t>(</w:t>
      </w:r>
      <w:r w:rsidR="00E63C8C">
        <w:rPr>
          <w:rFonts w:ascii="Calibri" w:eastAsia="Calibri" w:hAnsi="Calibri" w:cs="Calibri"/>
          <w:b/>
        </w:rPr>
        <w:t>October 5</w:t>
      </w:r>
      <w:r w:rsidR="00CE6BE3">
        <w:rPr>
          <w:rFonts w:ascii="Calibri" w:eastAsia="Calibri" w:hAnsi="Calibri" w:cs="Calibri"/>
          <w:b/>
        </w:rPr>
        <w:t xml:space="preserve">, </w:t>
      </w:r>
      <w:r w:rsidR="006F6C43">
        <w:rPr>
          <w:rFonts w:ascii="Calibri" w:eastAsia="Calibri" w:hAnsi="Calibri" w:cs="Calibri"/>
          <w:b/>
        </w:rPr>
        <w:t>2023) –</w:t>
      </w:r>
      <w:r w:rsidR="00494285">
        <w:rPr>
          <w:rFonts w:ascii="Calibri" w:eastAsia="Calibri" w:hAnsi="Calibri" w:cs="Calibri"/>
          <w:b/>
        </w:rPr>
        <w:t xml:space="preserve"> </w:t>
      </w:r>
      <w:hyperlink r:id="rId9" w:history="1">
        <w:r w:rsidR="00494285" w:rsidRPr="00494285">
          <w:rPr>
            <w:rStyle w:val="Hyperlink"/>
            <w:rFonts w:ascii="Calibri" w:eastAsia="Calibri" w:hAnsi="Calibri" w:cs="Calibri"/>
            <w:bCs/>
          </w:rPr>
          <w:t>Sea Cloud Cruises</w:t>
        </w:r>
      </w:hyperlink>
      <w:r w:rsidR="006F6C43">
        <w:rPr>
          <w:rFonts w:ascii="Calibri" w:eastAsia="Calibri" w:hAnsi="Calibri" w:cs="Calibri"/>
        </w:rPr>
        <w:t xml:space="preserve">, </w:t>
      </w:r>
      <w:r w:rsidR="003C08A3" w:rsidRPr="0052231D">
        <w:rPr>
          <w:rFonts w:asciiTheme="majorHAnsi" w:hAnsiTheme="majorHAnsi" w:cstheme="majorHAnsi"/>
        </w:rPr>
        <w:t>one of the world's</w:t>
      </w:r>
      <w:r w:rsidR="004C68FB">
        <w:rPr>
          <w:rFonts w:asciiTheme="majorHAnsi" w:hAnsiTheme="majorHAnsi" w:cstheme="majorHAnsi"/>
        </w:rPr>
        <w:t xml:space="preserve"> most</w:t>
      </w:r>
      <w:r w:rsidR="003C08A3" w:rsidRPr="0052231D">
        <w:rPr>
          <w:rFonts w:asciiTheme="majorHAnsi" w:hAnsiTheme="majorHAnsi" w:cstheme="majorHAnsi"/>
        </w:rPr>
        <w:t xml:space="preserve"> </w:t>
      </w:r>
      <w:r w:rsidR="004C68FB">
        <w:rPr>
          <w:rFonts w:asciiTheme="majorHAnsi" w:hAnsiTheme="majorHAnsi" w:cstheme="majorHAnsi"/>
        </w:rPr>
        <w:t>storied</w:t>
      </w:r>
      <w:r w:rsidR="003C08A3" w:rsidRPr="0052231D">
        <w:rPr>
          <w:rFonts w:asciiTheme="majorHAnsi" w:hAnsiTheme="majorHAnsi" w:cstheme="majorHAnsi"/>
        </w:rPr>
        <w:t xml:space="preserve"> names in cruise travel</w:t>
      </w:r>
      <w:r w:rsidR="00382489">
        <w:rPr>
          <w:rFonts w:ascii="Calibri" w:eastAsia="Calibri" w:hAnsi="Calibri" w:cs="Calibri"/>
        </w:rPr>
        <w:t xml:space="preserve">, </w:t>
      </w:r>
      <w:r w:rsidR="00F31556">
        <w:rPr>
          <w:rFonts w:ascii="Calibri" w:eastAsia="Calibri" w:hAnsi="Calibri" w:cs="Calibri"/>
        </w:rPr>
        <w:t>will deploy its newest ship</w:t>
      </w:r>
      <w:r w:rsidR="00A600B0">
        <w:rPr>
          <w:rFonts w:ascii="Calibri" w:eastAsia="Calibri" w:hAnsi="Calibri" w:cs="Calibri"/>
        </w:rPr>
        <w:t>,</w:t>
      </w:r>
      <w:r w:rsidR="00F31556">
        <w:rPr>
          <w:rFonts w:ascii="Calibri" w:eastAsia="Calibri" w:hAnsi="Calibri" w:cs="Calibri"/>
        </w:rPr>
        <w:t xml:space="preserve"> </w:t>
      </w:r>
      <w:r w:rsidR="00F31556">
        <w:rPr>
          <w:rFonts w:ascii="Calibri" w:eastAsia="Calibri" w:hAnsi="Calibri" w:cs="Calibri"/>
          <w:i/>
          <w:iCs/>
        </w:rPr>
        <w:t>Sea Cloud</w:t>
      </w:r>
      <w:r w:rsidR="00F31556" w:rsidRPr="00A600B0">
        <w:rPr>
          <w:rFonts w:ascii="Calibri" w:eastAsia="Calibri" w:hAnsi="Calibri" w:cs="Calibri"/>
          <w:i/>
          <w:iCs/>
        </w:rPr>
        <w:t xml:space="preserve"> Spirit</w:t>
      </w:r>
      <w:r w:rsidR="00F31556">
        <w:rPr>
          <w:rFonts w:ascii="Calibri" w:eastAsia="Calibri" w:hAnsi="Calibri" w:cs="Calibri"/>
        </w:rPr>
        <w:t xml:space="preserve">, to the Caribbean, Central America and the Canary Islands during Winter 2023 and Spring 2024. </w:t>
      </w:r>
      <w:r w:rsidR="008E3563">
        <w:rPr>
          <w:rFonts w:ascii="Calibri" w:eastAsia="Calibri" w:hAnsi="Calibri" w:cs="Calibri"/>
        </w:rPr>
        <w:t xml:space="preserve">Making her </w:t>
      </w:r>
      <w:r w:rsidR="00F20EA5">
        <w:rPr>
          <w:rFonts w:ascii="Calibri" w:eastAsia="Calibri" w:hAnsi="Calibri" w:cs="Calibri"/>
        </w:rPr>
        <w:t>transa</w:t>
      </w:r>
      <w:r w:rsidR="008E3563">
        <w:rPr>
          <w:rFonts w:ascii="Calibri" w:eastAsia="Calibri" w:hAnsi="Calibri" w:cs="Calibri"/>
        </w:rPr>
        <w:t>tlantic</w:t>
      </w:r>
      <w:r w:rsidR="00F20EA5">
        <w:rPr>
          <w:rFonts w:ascii="Calibri" w:eastAsia="Calibri" w:hAnsi="Calibri" w:cs="Calibri"/>
        </w:rPr>
        <w:t xml:space="preserve"> c</w:t>
      </w:r>
      <w:r w:rsidR="008E3563">
        <w:rPr>
          <w:rFonts w:ascii="Calibri" w:eastAsia="Calibri" w:hAnsi="Calibri" w:cs="Calibri"/>
        </w:rPr>
        <w:t>rossing from Gran Canaria to Saint Maarten over 16 nights beginning Nov. 11, t</w:t>
      </w:r>
      <w:r w:rsidR="003A6D11">
        <w:rPr>
          <w:rFonts w:ascii="Calibri" w:eastAsia="Calibri" w:hAnsi="Calibri" w:cs="Calibri"/>
        </w:rPr>
        <w:t>he</w:t>
      </w:r>
      <w:r w:rsidR="00A600B0">
        <w:rPr>
          <w:rFonts w:ascii="Calibri" w:eastAsia="Calibri" w:hAnsi="Calibri" w:cs="Calibri"/>
        </w:rPr>
        <w:t xml:space="preserve"> authentic sailing yacht</w:t>
      </w:r>
      <w:r w:rsidR="008E3563">
        <w:rPr>
          <w:rFonts w:ascii="Calibri" w:eastAsia="Calibri" w:hAnsi="Calibri" w:cs="Calibri"/>
        </w:rPr>
        <w:t xml:space="preserve"> will celebrate the winter season</w:t>
      </w:r>
      <w:r w:rsidR="00F84E81">
        <w:rPr>
          <w:rFonts w:ascii="Calibri" w:eastAsia="Calibri" w:hAnsi="Calibri" w:cs="Calibri"/>
        </w:rPr>
        <w:t xml:space="preserve"> </w:t>
      </w:r>
      <w:r w:rsidR="00DC5122">
        <w:rPr>
          <w:rFonts w:ascii="Calibri" w:eastAsia="Calibri" w:hAnsi="Calibri" w:cs="Calibri"/>
        </w:rPr>
        <w:t>sailing</w:t>
      </w:r>
      <w:r w:rsidR="003A6D11">
        <w:rPr>
          <w:rFonts w:ascii="Calibri" w:eastAsia="Calibri" w:hAnsi="Calibri" w:cs="Calibri"/>
        </w:rPr>
        <w:t xml:space="preserve"> </w:t>
      </w:r>
      <w:r w:rsidR="00DC5122">
        <w:rPr>
          <w:rFonts w:ascii="Calibri" w:eastAsia="Calibri" w:hAnsi="Calibri" w:cs="Calibri"/>
        </w:rPr>
        <w:t>the Caribbean including small</w:t>
      </w:r>
      <w:r w:rsidR="00AF6B26">
        <w:rPr>
          <w:rFonts w:ascii="Calibri" w:eastAsia="Calibri" w:hAnsi="Calibri" w:cs="Calibri"/>
        </w:rPr>
        <w:t xml:space="preserve"> ports</w:t>
      </w:r>
      <w:r w:rsidR="003A6D11">
        <w:rPr>
          <w:rFonts w:ascii="Calibri" w:eastAsia="Calibri" w:hAnsi="Calibri" w:cs="Calibri"/>
        </w:rPr>
        <w:t xml:space="preserve"> </w:t>
      </w:r>
      <w:r w:rsidR="00AF6B26">
        <w:rPr>
          <w:rFonts w:ascii="Calibri" w:eastAsia="Calibri" w:hAnsi="Calibri" w:cs="Calibri"/>
        </w:rPr>
        <w:t>and idyllic bays i</w:t>
      </w:r>
      <w:r w:rsidR="00F84E81">
        <w:rPr>
          <w:rFonts w:ascii="Calibri" w:eastAsia="Calibri" w:hAnsi="Calibri" w:cs="Calibri"/>
        </w:rPr>
        <w:t xml:space="preserve">ncluding </w:t>
      </w:r>
      <w:r w:rsidR="00AF6B26">
        <w:rPr>
          <w:rFonts w:ascii="Calibri" w:eastAsia="Calibri" w:hAnsi="Calibri" w:cs="Calibri"/>
        </w:rPr>
        <w:t>Bequia, Union Island and Iles des Sainte</w:t>
      </w:r>
      <w:r w:rsidR="00F84E81">
        <w:rPr>
          <w:rFonts w:ascii="Calibri" w:eastAsia="Calibri" w:hAnsi="Calibri" w:cs="Calibri"/>
        </w:rPr>
        <w:t>s</w:t>
      </w:r>
      <w:r w:rsidR="00DC5122">
        <w:rPr>
          <w:rFonts w:ascii="Calibri" w:eastAsia="Calibri" w:hAnsi="Calibri" w:cs="Calibri"/>
        </w:rPr>
        <w:t>. Voyages also feature</w:t>
      </w:r>
      <w:r w:rsidR="00F84E81">
        <w:rPr>
          <w:rFonts w:ascii="Calibri" w:eastAsia="Calibri" w:hAnsi="Calibri" w:cs="Calibri"/>
        </w:rPr>
        <w:t xml:space="preserve"> </w:t>
      </w:r>
      <w:r w:rsidR="00DC5122">
        <w:rPr>
          <w:rFonts w:ascii="Calibri" w:eastAsia="Calibri" w:hAnsi="Calibri" w:cs="Calibri"/>
        </w:rPr>
        <w:t>transits of</w:t>
      </w:r>
      <w:r w:rsidR="00B26396">
        <w:rPr>
          <w:rFonts w:ascii="Calibri" w:eastAsia="Calibri" w:hAnsi="Calibri" w:cs="Calibri"/>
        </w:rPr>
        <w:t xml:space="preserve"> the Panama Canal</w:t>
      </w:r>
      <w:r w:rsidR="00DC5122">
        <w:rPr>
          <w:rFonts w:ascii="Calibri" w:eastAsia="Calibri" w:hAnsi="Calibri" w:cs="Calibri"/>
        </w:rPr>
        <w:t xml:space="preserve">, exploring Costa Rica, Mexico’s Yucatan Peninsula and more before returning to Europe and Gran Canaria. </w:t>
      </w:r>
    </w:p>
    <w:p w14:paraId="61012765" w14:textId="77777777" w:rsidR="00DC5122" w:rsidRDefault="00DC5122" w:rsidP="00F93718">
      <w:pPr>
        <w:spacing w:line="240" w:lineRule="auto"/>
        <w:jc w:val="both"/>
        <w:rPr>
          <w:rFonts w:ascii="Calibri" w:eastAsia="Calibri" w:hAnsi="Calibri" w:cs="Calibri"/>
        </w:rPr>
      </w:pPr>
    </w:p>
    <w:p w14:paraId="592BD1E9" w14:textId="35DFAD1E" w:rsidR="00F93718" w:rsidRPr="00F93718" w:rsidRDefault="0038333D" w:rsidP="00F9371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Continuing the</w:t>
      </w:r>
      <w:r w:rsidR="00F93718">
        <w:rPr>
          <w:rFonts w:ascii="Calibri" w:eastAsia="Calibri" w:hAnsi="Calibri" w:cs="Calibri"/>
        </w:rPr>
        <w:t xml:space="preserve"> Sea Cloud Cruises fleet tradition, </w:t>
      </w:r>
      <w:r w:rsidR="00F93718">
        <w:rPr>
          <w:rFonts w:ascii="Calibri" w:eastAsia="Calibri" w:hAnsi="Calibri" w:cs="Calibri"/>
          <w:bCs/>
          <w:i/>
          <w:iCs/>
        </w:rPr>
        <w:t xml:space="preserve">Sea Cloud Spirit’s </w:t>
      </w:r>
      <w:r w:rsidR="00F93718">
        <w:rPr>
          <w:rFonts w:ascii="Calibri" w:eastAsia="Calibri" w:hAnsi="Calibri" w:cs="Calibri"/>
          <w:bCs/>
        </w:rPr>
        <w:t xml:space="preserve">28 </w:t>
      </w:r>
      <w:r w:rsidR="00F93718" w:rsidRPr="00787954">
        <w:rPr>
          <w:rFonts w:ascii="Calibri" w:eastAsia="Calibri" w:hAnsi="Calibri" w:cs="Calibri"/>
          <w:bCs/>
        </w:rPr>
        <w:t xml:space="preserve">sails </w:t>
      </w:r>
      <w:r w:rsidR="00F93718">
        <w:rPr>
          <w:rFonts w:ascii="Calibri" w:eastAsia="Calibri" w:hAnsi="Calibri" w:cs="Calibri"/>
          <w:bCs/>
        </w:rPr>
        <w:t xml:space="preserve">will be </w:t>
      </w:r>
      <w:r w:rsidR="00F93718" w:rsidRPr="00787954">
        <w:rPr>
          <w:rFonts w:ascii="Calibri" w:eastAsia="Calibri" w:hAnsi="Calibri" w:cs="Calibri"/>
          <w:bCs/>
        </w:rPr>
        <w:t>traditionally hoisted by hand</w:t>
      </w:r>
      <w:r w:rsidR="00F93718">
        <w:rPr>
          <w:rFonts w:ascii="Calibri" w:eastAsia="Calibri" w:hAnsi="Calibri" w:cs="Calibri"/>
          <w:bCs/>
        </w:rPr>
        <w:t xml:space="preserve"> </w:t>
      </w:r>
      <w:r w:rsidR="00033AC4">
        <w:rPr>
          <w:rFonts w:ascii="Calibri" w:eastAsia="Calibri" w:hAnsi="Calibri" w:cs="Calibri"/>
          <w:bCs/>
        </w:rPr>
        <w:t>throughout the voyage</w:t>
      </w:r>
      <w:r w:rsidR="00F93718">
        <w:rPr>
          <w:rFonts w:ascii="Calibri" w:eastAsia="Calibri" w:hAnsi="Calibri" w:cs="Calibri"/>
          <w:bCs/>
        </w:rPr>
        <w:t xml:space="preserve"> with one full day devoted to strictly sailing the region</w:t>
      </w:r>
      <w:r w:rsidR="00033AC4">
        <w:rPr>
          <w:rFonts w:ascii="Calibri" w:eastAsia="Calibri" w:hAnsi="Calibri" w:cs="Calibri"/>
          <w:bCs/>
        </w:rPr>
        <w:t xml:space="preserve"> on each itinerary. </w:t>
      </w:r>
      <w:r w:rsidR="00F93718">
        <w:rPr>
          <w:rFonts w:ascii="Calibri" w:eastAsia="Calibri" w:hAnsi="Calibri" w:cs="Calibri"/>
          <w:bCs/>
        </w:rPr>
        <w:t xml:space="preserve">   </w:t>
      </w:r>
      <w:r w:rsidR="00F93718" w:rsidRPr="00787954">
        <w:rPr>
          <w:rFonts w:ascii="Calibri" w:eastAsia="Calibri" w:hAnsi="Calibri" w:cs="Calibri"/>
          <w:bCs/>
        </w:rPr>
        <w:t xml:space="preserve"> </w:t>
      </w:r>
    </w:p>
    <w:p w14:paraId="575C7FA6" w14:textId="77777777" w:rsidR="00C66B29" w:rsidRDefault="00C66B29">
      <w:pPr>
        <w:spacing w:line="240" w:lineRule="auto"/>
        <w:jc w:val="both"/>
        <w:rPr>
          <w:rFonts w:ascii="Calibri" w:eastAsia="Calibri" w:hAnsi="Calibri" w:cs="Calibri"/>
        </w:rPr>
      </w:pPr>
    </w:p>
    <w:p w14:paraId="70725E15" w14:textId="716227C8" w:rsidR="008D2B40" w:rsidRPr="0038333D" w:rsidRDefault="006E6BB2">
      <w:pPr>
        <w:spacing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“</w:t>
      </w:r>
      <w:r>
        <w:rPr>
          <w:rFonts w:asciiTheme="majorHAnsi" w:eastAsia="Calibri" w:hAnsiTheme="majorHAnsi" w:cstheme="majorHAnsi"/>
          <w:i/>
          <w:iCs/>
        </w:rPr>
        <w:t>Sea Cloud Spirit</w:t>
      </w:r>
      <w:r>
        <w:rPr>
          <w:rFonts w:asciiTheme="majorHAnsi" w:eastAsia="Calibri" w:hAnsiTheme="majorHAnsi" w:cstheme="majorHAnsi"/>
        </w:rPr>
        <w:t xml:space="preserve"> was </w:t>
      </w:r>
      <w:r w:rsidR="004B1801">
        <w:rPr>
          <w:rFonts w:asciiTheme="majorHAnsi" w:eastAsia="Calibri" w:hAnsiTheme="majorHAnsi" w:cstheme="majorHAnsi"/>
        </w:rPr>
        <w:t xml:space="preserve">meticulously </w:t>
      </w:r>
      <w:r>
        <w:rPr>
          <w:rFonts w:asciiTheme="majorHAnsi" w:eastAsia="Calibri" w:hAnsiTheme="majorHAnsi" w:cstheme="majorHAnsi"/>
        </w:rPr>
        <w:t xml:space="preserve">designed to pay homage to the original </w:t>
      </w:r>
      <w:r>
        <w:rPr>
          <w:rFonts w:asciiTheme="majorHAnsi" w:eastAsia="Calibri" w:hAnsiTheme="majorHAnsi" w:cstheme="majorHAnsi"/>
          <w:i/>
          <w:iCs/>
        </w:rPr>
        <w:t xml:space="preserve">Sea Cloud, </w:t>
      </w:r>
      <w:r>
        <w:rPr>
          <w:rFonts w:asciiTheme="majorHAnsi" w:eastAsia="Calibri" w:hAnsiTheme="majorHAnsi" w:cstheme="majorHAnsi"/>
        </w:rPr>
        <w:t xml:space="preserve">celebrating an era </w:t>
      </w:r>
      <w:r w:rsidR="004B1801">
        <w:rPr>
          <w:rFonts w:asciiTheme="majorHAnsi" w:eastAsia="Calibri" w:hAnsiTheme="majorHAnsi" w:cstheme="majorHAnsi"/>
        </w:rPr>
        <w:t xml:space="preserve">of </w:t>
      </w:r>
      <w:r>
        <w:rPr>
          <w:rFonts w:asciiTheme="majorHAnsi" w:eastAsia="Calibri" w:hAnsiTheme="majorHAnsi" w:cstheme="majorHAnsi"/>
        </w:rPr>
        <w:t xml:space="preserve">luxurious glamor in travel </w:t>
      </w:r>
      <w:r w:rsidR="004B1801">
        <w:rPr>
          <w:rFonts w:asciiTheme="majorHAnsi" w:eastAsia="Calibri" w:hAnsiTheme="majorHAnsi" w:cstheme="majorHAnsi"/>
        </w:rPr>
        <w:t xml:space="preserve">and </w:t>
      </w:r>
      <w:r>
        <w:rPr>
          <w:rFonts w:asciiTheme="majorHAnsi" w:eastAsia="Calibri" w:hAnsiTheme="majorHAnsi" w:cstheme="majorHAnsi"/>
        </w:rPr>
        <w:t xml:space="preserve">with all the modern comforts today’s discerning travelers </w:t>
      </w:r>
      <w:r w:rsidR="004B1801">
        <w:rPr>
          <w:rFonts w:asciiTheme="majorHAnsi" w:eastAsia="Calibri" w:hAnsiTheme="majorHAnsi" w:cstheme="majorHAnsi"/>
        </w:rPr>
        <w:t>desire</w:t>
      </w:r>
      <w:r>
        <w:rPr>
          <w:rFonts w:asciiTheme="majorHAnsi" w:eastAsia="Calibri" w:hAnsiTheme="majorHAnsi" w:cstheme="majorHAnsi"/>
        </w:rPr>
        <w:t xml:space="preserve">.” </w:t>
      </w:r>
      <w:r w:rsidRPr="00AB20B4">
        <w:rPr>
          <w:rFonts w:asciiTheme="majorHAnsi" w:eastAsia="Calibri" w:hAnsiTheme="majorHAnsi" w:cstheme="majorHAnsi"/>
        </w:rPr>
        <w:t>said Mirell Reyes, president of Sea Cloud Cruises.</w:t>
      </w:r>
      <w:r>
        <w:rPr>
          <w:rFonts w:asciiTheme="majorHAnsi" w:eastAsia="Calibri" w:hAnsiTheme="majorHAnsi" w:cstheme="majorHAnsi"/>
        </w:rPr>
        <w:t xml:space="preserve"> </w:t>
      </w:r>
      <w:r w:rsidR="00A110F7" w:rsidRPr="00AB20B4">
        <w:rPr>
          <w:rFonts w:asciiTheme="majorHAnsi" w:eastAsia="Calibri" w:hAnsiTheme="majorHAnsi" w:cstheme="majorHAnsi"/>
        </w:rPr>
        <w:t>“</w:t>
      </w:r>
      <w:r w:rsidR="00033AC4" w:rsidRPr="00AB20B4">
        <w:rPr>
          <w:rFonts w:asciiTheme="majorHAnsi" w:eastAsia="Calibri" w:hAnsiTheme="majorHAnsi" w:cstheme="majorHAnsi"/>
        </w:rPr>
        <w:t xml:space="preserve">We look forward to </w:t>
      </w:r>
      <w:r w:rsidR="005E0A2E" w:rsidRPr="00AB20B4">
        <w:rPr>
          <w:rFonts w:asciiTheme="majorHAnsi" w:eastAsia="Calibri" w:hAnsiTheme="majorHAnsi" w:cstheme="majorHAnsi"/>
        </w:rPr>
        <w:t>the</w:t>
      </w:r>
      <w:r w:rsidR="00033AC4" w:rsidRPr="00AB20B4">
        <w:rPr>
          <w:rFonts w:asciiTheme="majorHAnsi" w:eastAsia="Calibri" w:hAnsiTheme="majorHAnsi" w:cstheme="majorHAnsi"/>
        </w:rPr>
        <w:t xml:space="preserve"> </w:t>
      </w:r>
      <w:r w:rsidR="00033AC4" w:rsidRPr="00AB20B4">
        <w:rPr>
          <w:rFonts w:asciiTheme="majorHAnsi" w:eastAsia="Calibri" w:hAnsiTheme="majorHAnsi" w:cstheme="majorHAnsi"/>
          <w:i/>
          <w:iCs/>
        </w:rPr>
        <w:t xml:space="preserve">Sea Cloud Spirit </w:t>
      </w:r>
      <w:r w:rsidR="005E0A2E" w:rsidRPr="00AB20B4">
        <w:rPr>
          <w:rFonts w:asciiTheme="majorHAnsi" w:eastAsia="Calibri" w:hAnsiTheme="majorHAnsi" w:cstheme="majorHAnsi"/>
        </w:rPr>
        <w:t xml:space="preserve">soon arriving in </w:t>
      </w:r>
      <w:r w:rsidR="00033AC4" w:rsidRPr="00AB20B4">
        <w:rPr>
          <w:rFonts w:asciiTheme="majorHAnsi" w:eastAsia="Calibri" w:hAnsiTheme="majorHAnsi" w:cstheme="majorHAnsi"/>
        </w:rPr>
        <w:t>St. Maarten</w:t>
      </w:r>
      <w:r w:rsidR="005E0A2E" w:rsidRPr="00AB20B4">
        <w:rPr>
          <w:rFonts w:asciiTheme="majorHAnsi" w:eastAsia="Calibri" w:hAnsiTheme="majorHAnsi" w:cstheme="majorHAnsi"/>
        </w:rPr>
        <w:t xml:space="preserve"> to</w:t>
      </w:r>
      <w:r w:rsidR="00AB20B4" w:rsidRPr="00AB20B4">
        <w:rPr>
          <w:rFonts w:asciiTheme="majorHAnsi" w:eastAsia="Calibri" w:hAnsiTheme="majorHAnsi" w:cstheme="majorHAnsi"/>
        </w:rPr>
        <w:t xml:space="preserve"> welcome her guests </w:t>
      </w:r>
      <w:r w:rsidR="00AB20B4">
        <w:rPr>
          <w:rFonts w:asciiTheme="majorHAnsi" w:eastAsia="Calibri" w:hAnsiTheme="majorHAnsi" w:cstheme="majorHAnsi"/>
        </w:rPr>
        <w:t>for</w:t>
      </w:r>
      <w:r w:rsidR="005E0A2E" w:rsidRPr="00AB20B4">
        <w:rPr>
          <w:rFonts w:asciiTheme="majorHAnsi" w:eastAsia="Calibri" w:hAnsiTheme="majorHAnsi" w:cstheme="majorHAnsi"/>
        </w:rPr>
        <w:t xml:space="preserve"> the winter sailing season</w:t>
      </w:r>
      <w:r w:rsidR="00AB20B4">
        <w:rPr>
          <w:rFonts w:asciiTheme="majorHAnsi" w:eastAsia="Calibri" w:hAnsiTheme="majorHAnsi" w:cstheme="majorHAnsi"/>
        </w:rPr>
        <w:t>,</w:t>
      </w:r>
      <w:r w:rsidR="00AB20B4" w:rsidRPr="00AB20B4">
        <w:rPr>
          <w:rFonts w:asciiTheme="majorHAnsi" w:eastAsia="Calibri" w:hAnsiTheme="majorHAnsi" w:cstheme="majorHAnsi"/>
        </w:rPr>
        <w:t xml:space="preserve"> exploring these</w:t>
      </w:r>
      <w:r w:rsidR="004B1801">
        <w:rPr>
          <w:rFonts w:asciiTheme="majorHAnsi" w:eastAsia="Calibri" w:hAnsiTheme="majorHAnsi" w:cstheme="majorHAnsi"/>
        </w:rPr>
        <w:t xml:space="preserve"> </w:t>
      </w:r>
      <w:r w:rsidR="00AB20B4" w:rsidRPr="00AB20B4">
        <w:rPr>
          <w:rFonts w:asciiTheme="majorHAnsi" w:eastAsia="Calibri" w:hAnsiTheme="majorHAnsi" w:cstheme="majorHAnsi"/>
        </w:rPr>
        <w:t>treasured regions with masterfully crafted itineraries</w:t>
      </w:r>
      <w:r w:rsidR="00AB20B4">
        <w:rPr>
          <w:rFonts w:asciiTheme="majorHAnsi" w:eastAsia="Calibri" w:hAnsiTheme="majorHAnsi" w:cstheme="majorHAnsi"/>
        </w:rPr>
        <w:t xml:space="preserve"> following the trade</w:t>
      </w:r>
      <w:r w:rsidR="00AB20B4" w:rsidRPr="00AB20B4">
        <w:rPr>
          <w:rFonts w:asciiTheme="majorHAnsi" w:eastAsia="Calibri" w:hAnsiTheme="majorHAnsi" w:cstheme="majorHAnsi"/>
        </w:rPr>
        <w:t xml:space="preserve"> winds and </w:t>
      </w:r>
      <w:r w:rsidR="00AB20B4">
        <w:rPr>
          <w:rFonts w:asciiTheme="majorHAnsi" w:hAnsiTheme="majorHAnsi" w:cstheme="majorHAnsi"/>
          <w:bCs/>
          <w:iCs/>
          <w:lang w:val="en-GB"/>
        </w:rPr>
        <w:t xml:space="preserve">away from </w:t>
      </w:r>
      <w:r w:rsidR="00AB20B4" w:rsidRPr="00AB20B4">
        <w:rPr>
          <w:rFonts w:asciiTheme="majorHAnsi" w:hAnsiTheme="majorHAnsi" w:cstheme="majorHAnsi"/>
          <w:bCs/>
          <w:iCs/>
          <w:lang w:val="en-GB"/>
        </w:rPr>
        <w:t>the busy cruise routes</w:t>
      </w:r>
      <w:r>
        <w:rPr>
          <w:rFonts w:asciiTheme="majorHAnsi" w:eastAsia="Calibri" w:hAnsiTheme="majorHAnsi" w:cstheme="majorHAnsi"/>
        </w:rPr>
        <w:t>.</w:t>
      </w:r>
      <w:r w:rsidR="00BF4E6C" w:rsidRPr="00AB20B4">
        <w:rPr>
          <w:rFonts w:asciiTheme="majorHAnsi" w:eastAsia="Calibri" w:hAnsiTheme="majorHAnsi" w:cstheme="majorHAnsi"/>
        </w:rPr>
        <w:t xml:space="preserve">” </w:t>
      </w:r>
    </w:p>
    <w:p w14:paraId="4DABCBA1" w14:textId="77777777" w:rsidR="00C31FE4" w:rsidRDefault="00C31FE4">
      <w:pPr>
        <w:spacing w:line="240" w:lineRule="auto"/>
        <w:jc w:val="both"/>
        <w:rPr>
          <w:rFonts w:ascii="Calibri" w:eastAsia="Calibri" w:hAnsi="Calibri" w:cs="Calibri"/>
        </w:rPr>
      </w:pPr>
    </w:p>
    <w:p w14:paraId="48416D37" w14:textId="69C80C12" w:rsidR="00B26396" w:rsidRPr="004B1801" w:rsidRDefault="00B26396">
      <w:pPr>
        <w:spacing w:line="240" w:lineRule="auto"/>
        <w:jc w:val="both"/>
        <w:rPr>
          <w:rFonts w:ascii="Calibri" w:eastAsia="Calibri" w:hAnsi="Calibri" w:cs="Calibri"/>
        </w:rPr>
      </w:pPr>
      <w:r w:rsidRPr="004B1801">
        <w:rPr>
          <w:rFonts w:ascii="Calibri" w:eastAsia="Calibri" w:hAnsi="Calibri" w:cs="Calibri"/>
        </w:rPr>
        <w:t xml:space="preserve">Upcoming </w:t>
      </w:r>
      <w:r w:rsidRPr="004B1801">
        <w:rPr>
          <w:rFonts w:ascii="Calibri" w:eastAsia="Calibri" w:hAnsi="Calibri" w:cs="Calibri"/>
          <w:i/>
          <w:iCs/>
        </w:rPr>
        <w:t xml:space="preserve">Sea Cloud Spirit </w:t>
      </w:r>
      <w:r w:rsidRPr="004B1801">
        <w:rPr>
          <w:rFonts w:ascii="Calibri" w:eastAsia="Calibri" w:hAnsi="Calibri" w:cs="Calibri"/>
        </w:rPr>
        <w:t>voyages</w:t>
      </w:r>
      <w:r w:rsidR="004B1801">
        <w:rPr>
          <w:rFonts w:ascii="Calibri" w:eastAsia="Calibri" w:hAnsi="Calibri" w:cs="Calibri"/>
        </w:rPr>
        <w:t xml:space="preserve"> for in 2023 and 2024</w:t>
      </w:r>
      <w:r w:rsidRPr="004B1801">
        <w:rPr>
          <w:rFonts w:ascii="Calibri" w:eastAsia="Calibri" w:hAnsi="Calibri" w:cs="Calibri"/>
        </w:rPr>
        <w:t xml:space="preserve">: </w:t>
      </w:r>
    </w:p>
    <w:p w14:paraId="11CEDDDD" w14:textId="77777777" w:rsidR="00B26396" w:rsidRPr="00B26396" w:rsidRDefault="00B26396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3D25DD81" w14:textId="23CB45CC" w:rsidR="00C31FE4" w:rsidRPr="00C31FE4" w:rsidRDefault="00C31FE4">
      <w:pP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Caribbean </w:t>
      </w:r>
    </w:p>
    <w:p w14:paraId="4B236B97" w14:textId="4C81DD96" w:rsidR="00C66B29" w:rsidRDefault="00C66B29">
      <w:pPr>
        <w:spacing w:line="240" w:lineRule="auto"/>
        <w:jc w:val="both"/>
        <w:rPr>
          <w:rFonts w:ascii="Calibri" w:eastAsia="Calibri" w:hAnsi="Calibri" w:cs="Calibri"/>
        </w:rPr>
      </w:pPr>
      <w:r w:rsidRPr="00A12E12">
        <w:rPr>
          <w:rFonts w:ascii="Calibri" w:eastAsia="Calibri" w:hAnsi="Calibri" w:cs="Calibri"/>
          <w:b/>
          <w:bCs/>
        </w:rPr>
        <w:t>Philipsburg</w:t>
      </w:r>
      <w:r w:rsidR="00A12E12" w:rsidRPr="00A12E12">
        <w:rPr>
          <w:rFonts w:ascii="Calibri" w:eastAsia="Calibri" w:hAnsi="Calibri" w:cs="Calibri"/>
          <w:b/>
          <w:bCs/>
        </w:rPr>
        <w:t>/St. Maarten</w:t>
      </w:r>
      <w:r w:rsidRPr="00A12E12">
        <w:rPr>
          <w:rFonts w:ascii="Calibri" w:eastAsia="Calibri" w:hAnsi="Calibri" w:cs="Calibri"/>
          <w:b/>
          <w:bCs/>
        </w:rPr>
        <w:t xml:space="preserve"> Roundtrip</w:t>
      </w:r>
      <w:r w:rsidR="00D535BE">
        <w:rPr>
          <w:rFonts w:ascii="Calibri" w:eastAsia="Calibri" w:hAnsi="Calibri" w:cs="Calibri"/>
          <w:b/>
          <w:bCs/>
        </w:rPr>
        <w:t xml:space="preserve"> (seven nights)</w:t>
      </w:r>
      <w:r w:rsidR="00A12E12" w:rsidRPr="00A12E12">
        <w:rPr>
          <w:rFonts w:ascii="Calibri" w:eastAsia="Calibri" w:hAnsi="Calibri" w:cs="Calibri"/>
          <w:b/>
          <w:bCs/>
        </w:rPr>
        <w:t xml:space="preserve">: </w:t>
      </w:r>
      <w:r w:rsidR="00A12E12">
        <w:rPr>
          <w:rFonts w:ascii="Calibri" w:eastAsia="Calibri" w:hAnsi="Calibri" w:cs="Calibri"/>
        </w:rPr>
        <w:t>Day beneath full sails, North Sound/ Virgin Gorda, sail through Sir Francis Drake Channel White Bay/Jost van Dyke, San Juan/Puerto Rico, Cruz Bay/St. John, Gustavia/St Barthelemy</w:t>
      </w:r>
      <w:r w:rsidR="004117AE">
        <w:rPr>
          <w:rFonts w:ascii="Calibri" w:eastAsia="Calibri" w:hAnsi="Calibri" w:cs="Calibri"/>
        </w:rPr>
        <w:t xml:space="preserve">. </w:t>
      </w:r>
      <w:hyperlink r:id="rId10" w:history="1">
        <w:r w:rsidR="004117AE" w:rsidRPr="004117AE">
          <w:rPr>
            <w:rStyle w:val="Hyperlink"/>
            <w:rFonts w:ascii="Calibri" w:eastAsia="Calibri" w:hAnsi="Calibri" w:cs="Calibri"/>
          </w:rPr>
          <w:t>Nov. 27-Dec. 4</w:t>
        </w:r>
      </w:hyperlink>
      <w:r w:rsidR="004117AE">
        <w:rPr>
          <w:rFonts w:ascii="Calibri" w:eastAsia="Calibri" w:hAnsi="Calibri" w:cs="Calibri"/>
        </w:rPr>
        <w:t>,</w:t>
      </w:r>
      <w:r w:rsidR="004117AE">
        <w:rPr>
          <w:rFonts w:ascii="Calibri" w:eastAsia="Calibri" w:hAnsi="Calibri" w:cs="Calibri"/>
          <w:color w:val="FF0000"/>
        </w:rPr>
        <w:t xml:space="preserve"> </w:t>
      </w:r>
      <w:hyperlink r:id="rId11" w:history="1">
        <w:r w:rsidR="00A12E12" w:rsidRPr="00D535BE">
          <w:rPr>
            <w:rStyle w:val="Hyperlink"/>
            <w:rFonts w:ascii="Calibri" w:eastAsia="Calibri" w:hAnsi="Calibri" w:cs="Calibri"/>
          </w:rPr>
          <w:t>Dec. 12-19</w:t>
        </w:r>
      </w:hyperlink>
      <w:r w:rsidR="00A12E12">
        <w:rPr>
          <w:rFonts w:ascii="Calibri" w:eastAsia="Calibri" w:hAnsi="Calibri" w:cs="Calibri"/>
        </w:rPr>
        <w:t xml:space="preserve"> </w:t>
      </w:r>
    </w:p>
    <w:p w14:paraId="470BA45C" w14:textId="77777777" w:rsidR="00D535BE" w:rsidRDefault="00D535BE">
      <w:pPr>
        <w:spacing w:line="240" w:lineRule="auto"/>
        <w:jc w:val="both"/>
        <w:rPr>
          <w:rFonts w:ascii="Calibri" w:eastAsia="Calibri" w:hAnsi="Calibri" w:cs="Calibri"/>
        </w:rPr>
      </w:pPr>
    </w:p>
    <w:p w14:paraId="24AF3132" w14:textId="44A86C0A" w:rsidR="00D535BE" w:rsidRDefault="00D535B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Philipsburg/St. Maarten </w:t>
      </w:r>
      <w:r w:rsidR="000176AC"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</w:rPr>
        <w:t xml:space="preserve">oundtrip (eight nights): </w:t>
      </w:r>
      <w:r>
        <w:rPr>
          <w:rFonts w:ascii="Calibri" w:eastAsia="Calibri" w:hAnsi="Calibri" w:cs="Calibri"/>
        </w:rPr>
        <w:t xml:space="preserve">Day beneath full sails, Terre-de-Haut / Iles des Saintes, Soufriere/St. Lucia, Chatham Bay/Union Island, Port Elizabeth/Bequia, Cabrits/Dominica, day beneath full sails. </w:t>
      </w:r>
      <w:hyperlink r:id="rId12" w:history="1">
        <w:r w:rsidRPr="00D535BE">
          <w:rPr>
            <w:rStyle w:val="Hyperlink"/>
            <w:rFonts w:ascii="Calibri" w:eastAsia="Calibri" w:hAnsi="Calibri" w:cs="Calibri"/>
          </w:rPr>
          <w:t>Dec. 4-12</w:t>
        </w:r>
      </w:hyperlink>
    </w:p>
    <w:p w14:paraId="4FAB500A" w14:textId="77777777" w:rsidR="00D535BE" w:rsidRDefault="00D535BE">
      <w:pPr>
        <w:spacing w:line="240" w:lineRule="auto"/>
        <w:jc w:val="both"/>
        <w:rPr>
          <w:rFonts w:ascii="Calibri" w:eastAsia="Calibri" w:hAnsi="Calibri" w:cs="Calibri"/>
        </w:rPr>
      </w:pPr>
    </w:p>
    <w:p w14:paraId="64550182" w14:textId="7306E733" w:rsidR="006E6BB2" w:rsidRPr="00893B75" w:rsidRDefault="00D535BE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Philipsburg/St. Maarten to Panama </w:t>
      </w:r>
      <w:r w:rsidRPr="004117AE">
        <w:rPr>
          <w:rFonts w:ascii="Calibri" w:eastAsia="Calibri" w:hAnsi="Calibri" w:cs="Calibri"/>
          <w:b/>
          <w:bCs/>
        </w:rPr>
        <w:t>City</w:t>
      </w:r>
      <w:r w:rsidR="00122AC3" w:rsidRPr="004117AE">
        <w:rPr>
          <w:rFonts w:ascii="Calibri" w:eastAsia="Calibri" w:hAnsi="Calibri" w:cs="Calibri"/>
          <w:b/>
          <w:bCs/>
        </w:rPr>
        <w:t xml:space="preserve"> (Colon)</w:t>
      </w:r>
      <w:r w:rsidRPr="004117AE">
        <w:rPr>
          <w:rFonts w:ascii="Calibri" w:eastAsia="Calibri" w:hAnsi="Calibri" w:cs="Calibri"/>
          <w:b/>
          <w:bCs/>
        </w:rPr>
        <w:t xml:space="preserve">/Panama (15 nights): </w:t>
      </w:r>
      <w:r w:rsidRPr="004117AE">
        <w:rPr>
          <w:rFonts w:ascii="Calibri" w:eastAsia="Calibri" w:hAnsi="Calibri" w:cs="Calibri"/>
        </w:rPr>
        <w:t xml:space="preserve">Day beneath </w:t>
      </w:r>
      <w:r>
        <w:rPr>
          <w:rFonts w:ascii="Calibri" w:eastAsia="Calibri" w:hAnsi="Calibri" w:cs="Calibri"/>
        </w:rPr>
        <w:t xml:space="preserve">full sails, </w:t>
      </w:r>
      <w:r w:rsidR="00C31FE4">
        <w:rPr>
          <w:rFonts w:ascii="Calibri" w:eastAsia="Calibri" w:hAnsi="Calibri" w:cs="Calibri"/>
        </w:rPr>
        <w:t xml:space="preserve">Terre-de-Haut/Iles des Saintes, Soufriere / St. Lucia, Port Elizabeth/Bequia, Chatham Bay/Union </w:t>
      </w:r>
      <w:r w:rsidR="004B1801">
        <w:rPr>
          <w:rFonts w:ascii="Calibri" w:eastAsia="Calibri" w:hAnsi="Calibri" w:cs="Calibri"/>
        </w:rPr>
        <w:t>I</w:t>
      </w:r>
      <w:r w:rsidR="00C31FE4">
        <w:rPr>
          <w:rFonts w:ascii="Calibri" w:eastAsia="Calibri" w:hAnsi="Calibri" w:cs="Calibri"/>
        </w:rPr>
        <w:t>sland, St. George’s/Grenada, two days beneath full sails, Willemstad/Curacao, Oranjestad/Aruba, day at sea, Cartagena/Colombia</w:t>
      </w:r>
      <w:r w:rsidR="00122AC3">
        <w:rPr>
          <w:rFonts w:ascii="Calibri" w:eastAsia="Calibri" w:hAnsi="Calibri" w:cs="Calibri"/>
        </w:rPr>
        <w:t>; day beneath full sails</w:t>
      </w:r>
      <w:r w:rsidR="00C31FE4">
        <w:rPr>
          <w:rFonts w:ascii="Calibri" w:eastAsia="Calibri" w:hAnsi="Calibri" w:cs="Calibri"/>
        </w:rPr>
        <w:t xml:space="preserve">.  </w:t>
      </w:r>
      <w:hyperlink r:id="rId13" w:history="1">
        <w:r w:rsidR="00C31FE4" w:rsidRPr="00C31FE4">
          <w:rPr>
            <w:rStyle w:val="Hyperlink"/>
            <w:rFonts w:ascii="Calibri" w:eastAsia="Calibri" w:hAnsi="Calibri" w:cs="Calibri"/>
          </w:rPr>
          <w:t>Dec. 19-Jan. 3</w:t>
        </w:r>
      </w:hyperlink>
      <w:r w:rsidR="00C31FE4">
        <w:rPr>
          <w:rFonts w:ascii="Calibri" w:eastAsia="Calibri" w:hAnsi="Calibri" w:cs="Calibri"/>
        </w:rPr>
        <w:t xml:space="preserve"> </w:t>
      </w:r>
    </w:p>
    <w:p w14:paraId="7FEA2BA2" w14:textId="673E83D9" w:rsidR="002375B5" w:rsidRPr="006E6BB2" w:rsidRDefault="00C31FE4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6E6BB2">
        <w:rPr>
          <w:rFonts w:ascii="Calibri" w:eastAsia="Calibri" w:hAnsi="Calibri" w:cs="Calibri"/>
          <w:b/>
          <w:bCs/>
          <w:u w:val="single"/>
        </w:rPr>
        <w:lastRenderedPageBreak/>
        <w:t xml:space="preserve">Central America </w:t>
      </w:r>
    </w:p>
    <w:p w14:paraId="7DDF282E" w14:textId="2D1EA81F" w:rsidR="008F0650" w:rsidRDefault="00C31FE4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Panama City (Colon)/Panama to </w:t>
      </w:r>
      <w:r w:rsidR="00122AC3" w:rsidRPr="004117AE">
        <w:rPr>
          <w:rFonts w:ascii="Calibri" w:eastAsia="Calibri" w:hAnsi="Calibri" w:cs="Calibri"/>
          <w:b/>
          <w:bCs/>
        </w:rPr>
        <w:t>San José (Puntarenas)</w:t>
      </w:r>
      <w:r w:rsidRPr="004117AE">
        <w:rPr>
          <w:rFonts w:ascii="Calibri" w:eastAsia="Calibri" w:hAnsi="Calibri" w:cs="Calibri"/>
          <w:b/>
          <w:bCs/>
        </w:rPr>
        <w:t>/Cos</w:t>
      </w:r>
      <w:r>
        <w:rPr>
          <w:rFonts w:ascii="Calibri" w:eastAsia="Calibri" w:hAnsi="Calibri" w:cs="Calibri"/>
          <w:b/>
          <w:bCs/>
        </w:rPr>
        <w:t xml:space="preserve">ta </w:t>
      </w:r>
      <w:r w:rsidR="008F0650">
        <w:rPr>
          <w:rFonts w:ascii="Calibri" w:eastAsia="Calibri" w:hAnsi="Calibri" w:cs="Calibri"/>
          <w:b/>
          <w:bCs/>
        </w:rPr>
        <w:t>Rica</w:t>
      </w:r>
      <w:r>
        <w:rPr>
          <w:rFonts w:ascii="Calibri" w:eastAsia="Calibri" w:hAnsi="Calibri" w:cs="Calibri"/>
          <w:b/>
          <w:bCs/>
        </w:rPr>
        <w:t xml:space="preserve"> (11</w:t>
      </w:r>
      <w:r w:rsidR="00994D00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nights):</w:t>
      </w:r>
      <w:r w:rsidR="00122AC3">
        <w:rPr>
          <w:rFonts w:ascii="Calibri" w:eastAsia="Calibri" w:hAnsi="Calibri" w:cs="Calibri"/>
          <w:b/>
          <w:bCs/>
        </w:rPr>
        <w:t xml:space="preserve"> </w:t>
      </w:r>
      <w:r w:rsidR="008F0650">
        <w:rPr>
          <w:rFonts w:ascii="Calibri" w:eastAsia="Calibri" w:hAnsi="Calibri" w:cs="Calibri"/>
        </w:rPr>
        <w:t>San Blas Archipelago/Panama, day sailing through the Panama Canal, Pearl Islands/Panama, day beneath full sails, Coiba National Park/Panama, Golfito/Costa Rica, Quepos/Costa Rica, day beneath full sails</w:t>
      </w:r>
      <w:r w:rsidR="00122AC3">
        <w:rPr>
          <w:rFonts w:ascii="Calibri" w:eastAsia="Calibri" w:hAnsi="Calibri" w:cs="Calibri"/>
        </w:rPr>
        <w:t xml:space="preserve">, </w:t>
      </w:r>
      <w:r w:rsidR="00122AC3" w:rsidRPr="004117AE">
        <w:rPr>
          <w:rFonts w:ascii="Calibri" w:eastAsia="Calibri" w:hAnsi="Calibri" w:cs="Calibri"/>
        </w:rPr>
        <w:t>Playa Panama/Costa Rica, day beneath full sails</w:t>
      </w:r>
      <w:r w:rsidR="008F0650" w:rsidRPr="004117AE">
        <w:rPr>
          <w:rFonts w:ascii="Calibri" w:eastAsia="Calibri" w:hAnsi="Calibri" w:cs="Calibri"/>
        </w:rPr>
        <w:t xml:space="preserve">. </w:t>
      </w:r>
      <w:hyperlink r:id="rId14" w:history="1">
        <w:r w:rsidR="008F0650" w:rsidRPr="008F0650">
          <w:rPr>
            <w:rStyle w:val="Hyperlink"/>
            <w:rFonts w:ascii="Calibri" w:eastAsia="Calibri" w:hAnsi="Calibri" w:cs="Calibri"/>
          </w:rPr>
          <w:t>Jan</w:t>
        </w:r>
        <w:r w:rsidR="0038333D">
          <w:rPr>
            <w:rStyle w:val="Hyperlink"/>
            <w:rFonts w:ascii="Calibri" w:eastAsia="Calibri" w:hAnsi="Calibri" w:cs="Calibri"/>
          </w:rPr>
          <w:t>.</w:t>
        </w:r>
        <w:r w:rsidR="008F0650" w:rsidRPr="008F0650">
          <w:rPr>
            <w:rStyle w:val="Hyperlink"/>
            <w:rFonts w:ascii="Calibri" w:eastAsia="Calibri" w:hAnsi="Calibri" w:cs="Calibri"/>
          </w:rPr>
          <w:t xml:space="preserve"> 3-14</w:t>
        </w:r>
      </w:hyperlink>
      <w:r w:rsidR="002375B5">
        <w:rPr>
          <w:rFonts w:ascii="Calibri" w:eastAsia="Calibri" w:hAnsi="Calibri" w:cs="Calibri"/>
        </w:rPr>
        <w:t xml:space="preserve">, </w:t>
      </w:r>
      <w:hyperlink r:id="rId15" w:history="1">
        <w:r w:rsidR="002375B5" w:rsidRPr="002375B5">
          <w:rPr>
            <w:rStyle w:val="Hyperlink"/>
            <w:rFonts w:ascii="Calibri" w:eastAsia="Calibri" w:hAnsi="Calibri" w:cs="Calibri"/>
          </w:rPr>
          <w:t>Jan.</w:t>
        </w:r>
        <w:r w:rsidR="0038333D">
          <w:rPr>
            <w:rStyle w:val="Hyperlink"/>
            <w:rFonts w:ascii="Calibri" w:eastAsia="Calibri" w:hAnsi="Calibri" w:cs="Calibri"/>
          </w:rPr>
          <w:t xml:space="preserve"> </w:t>
        </w:r>
        <w:r w:rsidR="002375B5" w:rsidRPr="002375B5">
          <w:rPr>
            <w:rStyle w:val="Hyperlink"/>
            <w:rFonts w:ascii="Calibri" w:eastAsia="Calibri" w:hAnsi="Calibri" w:cs="Calibri"/>
          </w:rPr>
          <w:t>25-Feb. 5</w:t>
        </w:r>
      </w:hyperlink>
      <w:r w:rsidR="002375B5">
        <w:rPr>
          <w:rFonts w:ascii="Calibri" w:eastAsia="Calibri" w:hAnsi="Calibri" w:cs="Calibri"/>
        </w:rPr>
        <w:t xml:space="preserve"> </w:t>
      </w:r>
    </w:p>
    <w:p w14:paraId="528458CE" w14:textId="77777777" w:rsidR="008F0650" w:rsidRDefault="008F0650">
      <w:pPr>
        <w:spacing w:line="240" w:lineRule="auto"/>
        <w:jc w:val="both"/>
        <w:rPr>
          <w:rFonts w:ascii="Calibri" w:eastAsia="Calibri" w:hAnsi="Calibri" w:cs="Calibri"/>
        </w:rPr>
      </w:pPr>
    </w:p>
    <w:p w14:paraId="18688436" w14:textId="2709A3D6" w:rsidR="00C31FE4" w:rsidRDefault="008F0650">
      <w:pPr>
        <w:spacing w:line="240" w:lineRule="auto"/>
        <w:jc w:val="both"/>
        <w:rPr>
          <w:rFonts w:ascii="Calibri" w:eastAsia="Calibri" w:hAnsi="Calibri" w:cs="Calibri"/>
        </w:rPr>
      </w:pPr>
      <w:r w:rsidRPr="004117AE">
        <w:rPr>
          <w:rFonts w:ascii="Calibri" w:eastAsia="Calibri" w:hAnsi="Calibri" w:cs="Calibri"/>
          <w:b/>
          <w:bCs/>
        </w:rPr>
        <w:t>San Jose (Puntarenas)/Costa Rica to P</w:t>
      </w:r>
      <w:r w:rsidR="00122AC3" w:rsidRPr="004117AE">
        <w:rPr>
          <w:rFonts w:ascii="Calibri" w:eastAsia="Calibri" w:hAnsi="Calibri" w:cs="Calibri"/>
          <w:b/>
          <w:bCs/>
        </w:rPr>
        <w:t>anama City (Colon)</w:t>
      </w:r>
      <w:r w:rsidRPr="004117AE">
        <w:rPr>
          <w:rFonts w:ascii="Calibri" w:eastAsia="Calibri" w:hAnsi="Calibri" w:cs="Calibri"/>
          <w:b/>
          <w:bCs/>
        </w:rPr>
        <w:t xml:space="preserve">/Panama </w:t>
      </w:r>
      <w:r>
        <w:rPr>
          <w:rFonts w:ascii="Calibri" w:eastAsia="Calibri" w:hAnsi="Calibri" w:cs="Calibri"/>
          <w:b/>
          <w:bCs/>
        </w:rPr>
        <w:t xml:space="preserve">(11 </w:t>
      </w:r>
      <w:r w:rsidR="00994D00">
        <w:rPr>
          <w:rFonts w:ascii="Calibri" w:eastAsia="Calibri" w:hAnsi="Calibri" w:cs="Calibri"/>
          <w:b/>
          <w:bCs/>
        </w:rPr>
        <w:t>nights</w:t>
      </w:r>
      <w:r>
        <w:rPr>
          <w:rFonts w:ascii="Calibri" w:eastAsia="Calibri" w:hAnsi="Calibri" w:cs="Calibri"/>
          <w:b/>
          <w:bCs/>
        </w:rPr>
        <w:t xml:space="preserve">): </w:t>
      </w:r>
      <w:r w:rsidR="00122AC3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ay beneath full sails, Playa Panama/Costa Rica, day beneath </w:t>
      </w:r>
      <w:r w:rsidRPr="008F0650">
        <w:rPr>
          <w:rFonts w:ascii="Calibri" w:eastAsia="Calibri" w:hAnsi="Calibri" w:cs="Calibri"/>
        </w:rPr>
        <w:t>full sails,</w:t>
      </w:r>
      <w:r>
        <w:rPr>
          <w:rFonts w:ascii="Calibri" w:eastAsia="Calibri" w:hAnsi="Calibri" w:cs="Calibri"/>
        </w:rPr>
        <w:t xml:space="preserve"> Quepos/Costa Rica, Golfito/Costa Rica, Coiba National Park/Panama, day beneath full </w:t>
      </w:r>
      <w:r w:rsidRPr="004117AE">
        <w:rPr>
          <w:rFonts w:ascii="Calibri" w:eastAsia="Calibri" w:hAnsi="Calibri" w:cs="Calibri"/>
        </w:rPr>
        <w:t>sails</w:t>
      </w:r>
      <w:r w:rsidR="00122AC3" w:rsidRPr="004117AE">
        <w:rPr>
          <w:rFonts w:ascii="Calibri" w:eastAsia="Calibri" w:hAnsi="Calibri" w:cs="Calibri"/>
        </w:rPr>
        <w:t xml:space="preserve">, Pearl Islands/Panama, day sailing through the Panama Canal, San Blas Archipelago/Panama </w:t>
      </w:r>
      <w:r w:rsidR="004508DD">
        <w:rPr>
          <w:rFonts w:ascii="Calibri" w:eastAsia="Calibri" w:hAnsi="Calibri" w:cs="Calibri"/>
        </w:rPr>
        <w:t xml:space="preserve">. </w:t>
      </w:r>
      <w:hyperlink r:id="rId16" w:history="1">
        <w:r w:rsidR="004508DD" w:rsidRPr="004508DD">
          <w:rPr>
            <w:rStyle w:val="Hyperlink"/>
            <w:rFonts w:ascii="Calibri" w:eastAsia="Calibri" w:hAnsi="Calibri" w:cs="Calibri"/>
          </w:rPr>
          <w:t>Jan. 14-25</w:t>
        </w:r>
      </w:hyperlink>
      <w:r w:rsidR="002375B5">
        <w:rPr>
          <w:rFonts w:ascii="Calibri" w:eastAsia="Calibri" w:hAnsi="Calibri" w:cs="Calibri"/>
        </w:rPr>
        <w:t xml:space="preserve"> , </w:t>
      </w:r>
      <w:hyperlink r:id="rId17" w:history="1">
        <w:r w:rsidR="002375B5" w:rsidRPr="002375B5">
          <w:rPr>
            <w:rStyle w:val="Hyperlink"/>
            <w:rFonts w:ascii="Calibri" w:eastAsia="Calibri" w:hAnsi="Calibri" w:cs="Calibri"/>
          </w:rPr>
          <w:t xml:space="preserve">Feb. </w:t>
        </w:r>
        <w:r w:rsidR="004117AE">
          <w:rPr>
            <w:rStyle w:val="Hyperlink"/>
            <w:rFonts w:ascii="Calibri" w:eastAsia="Calibri" w:hAnsi="Calibri" w:cs="Calibri"/>
          </w:rPr>
          <w:t>5-</w:t>
        </w:r>
        <w:r w:rsidR="002375B5" w:rsidRPr="002375B5">
          <w:rPr>
            <w:rStyle w:val="Hyperlink"/>
            <w:rFonts w:ascii="Calibri" w:eastAsia="Calibri" w:hAnsi="Calibri" w:cs="Calibri"/>
          </w:rPr>
          <w:t>16</w:t>
        </w:r>
      </w:hyperlink>
    </w:p>
    <w:p w14:paraId="1C2DD81D" w14:textId="77777777" w:rsidR="002375B5" w:rsidRDefault="002375B5">
      <w:pPr>
        <w:spacing w:line="240" w:lineRule="auto"/>
        <w:jc w:val="both"/>
        <w:rPr>
          <w:rFonts w:ascii="Calibri" w:eastAsia="Calibri" w:hAnsi="Calibri" w:cs="Calibri"/>
        </w:rPr>
      </w:pPr>
    </w:p>
    <w:p w14:paraId="67B61780" w14:textId="3112DCB0" w:rsidR="000176AC" w:rsidRDefault="002375B5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Panama City (Colon)/Panama to Miami (16 </w:t>
      </w:r>
      <w:r w:rsidR="00994D00">
        <w:rPr>
          <w:rFonts w:ascii="Calibri" w:eastAsia="Calibri" w:hAnsi="Calibri" w:cs="Calibri"/>
          <w:b/>
          <w:bCs/>
        </w:rPr>
        <w:t>nights</w:t>
      </w:r>
      <w:r>
        <w:rPr>
          <w:rFonts w:ascii="Calibri" w:eastAsia="Calibri" w:hAnsi="Calibri" w:cs="Calibri"/>
          <w:b/>
          <w:bCs/>
        </w:rPr>
        <w:t xml:space="preserve">): </w:t>
      </w:r>
      <w:r>
        <w:rPr>
          <w:rFonts w:ascii="Calibri" w:eastAsia="Calibri" w:hAnsi="Calibri" w:cs="Calibri"/>
        </w:rPr>
        <w:t>Bocas del Toro/Panama, Puerto Limon/ Costa Rica, day beneath full sails, Isla de Providencia/Colombia, day beneath full sails,</w:t>
      </w:r>
      <w:r w:rsidR="00A87F45">
        <w:rPr>
          <w:rFonts w:ascii="Calibri" w:eastAsia="Calibri" w:hAnsi="Calibri" w:cs="Calibri"/>
        </w:rPr>
        <w:t xml:space="preserve"> Isla de Providencia/Colombia, day beneath full sails, </w:t>
      </w:r>
      <w:r>
        <w:rPr>
          <w:rFonts w:ascii="Calibri" w:eastAsia="Calibri" w:hAnsi="Calibri" w:cs="Calibri"/>
        </w:rPr>
        <w:t>Guanaja/Honduras, Belize City/B</w:t>
      </w:r>
      <w:r w:rsidR="00A87F45">
        <w:rPr>
          <w:rFonts w:ascii="Calibri" w:eastAsia="Calibri" w:hAnsi="Calibri" w:cs="Calibri"/>
        </w:rPr>
        <w:t>elize, Lighthouse Reef/Belize, day beneath full sails, Cozumel/Mexico, day beneath full sails, Progreso/Mexico</w:t>
      </w:r>
      <w:r w:rsidR="006B0066">
        <w:rPr>
          <w:rFonts w:ascii="Calibri" w:eastAsia="Calibri" w:hAnsi="Calibri" w:cs="Calibri"/>
        </w:rPr>
        <w:t xml:space="preserve">, two days at sea, Bimini/Bahamas. </w:t>
      </w:r>
      <w:hyperlink r:id="rId18" w:history="1">
        <w:r w:rsidR="006B0066" w:rsidRPr="006B0066">
          <w:rPr>
            <w:rStyle w:val="Hyperlink"/>
            <w:rFonts w:ascii="Calibri" w:eastAsia="Calibri" w:hAnsi="Calibri" w:cs="Calibri"/>
          </w:rPr>
          <w:t>Feb. 16-March 3</w:t>
        </w:r>
      </w:hyperlink>
    </w:p>
    <w:p w14:paraId="427D119D" w14:textId="77777777" w:rsidR="000176AC" w:rsidRDefault="000176AC">
      <w:pPr>
        <w:spacing w:line="240" w:lineRule="auto"/>
        <w:jc w:val="both"/>
        <w:rPr>
          <w:rFonts w:ascii="Calibri" w:eastAsia="Calibri" w:hAnsi="Calibri" w:cs="Calibri"/>
        </w:rPr>
      </w:pPr>
    </w:p>
    <w:p w14:paraId="7B250FB5" w14:textId="77777777" w:rsidR="000176AC" w:rsidRPr="006E6BB2" w:rsidRDefault="000176AC">
      <w:pPr>
        <w:spacing w:line="240" w:lineRule="auto"/>
        <w:jc w:val="both"/>
        <w:rPr>
          <w:rFonts w:ascii="Calibri" w:eastAsia="Calibri" w:hAnsi="Calibri" w:cs="Calibri"/>
          <w:b/>
          <w:bCs/>
          <w:u w:val="single"/>
        </w:rPr>
      </w:pPr>
      <w:r w:rsidRPr="006E6BB2">
        <w:rPr>
          <w:rFonts w:ascii="Calibri" w:eastAsia="Calibri" w:hAnsi="Calibri" w:cs="Calibri"/>
          <w:b/>
          <w:bCs/>
          <w:u w:val="single"/>
        </w:rPr>
        <w:t>Canary Islands</w:t>
      </w:r>
    </w:p>
    <w:p w14:paraId="3030DB56" w14:textId="78770E96" w:rsidR="00994D00" w:rsidRDefault="000176A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Las Palmas/Gran Canaria</w:t>
      </w:r>
      <w:r w:rsidRPr="005066E4">
        <w:rPr>
          <w:rFonts w:ascii="Calibri" w:eastAsia="Calibri" w:hAnsi="Calibri" w:cs="Calibri"/>
          <w:b/>
          <w:bCs/>
        </w:rPr>
        <w:t xml:space="preserve"> </w:t>
      </w:r>
      <w:r w:rsidR="005066E4" w:rsidRPr="005066E4">
        <w:rPr>
          <w:rFonts w:ascii="Calibri" w:eastAsia="Calibri" w:hAnsi="Calibri" w:cs="Calibri"/>
          <w:b/>
          <w:bCs/>
        </w:rPr>
        <w:t>roundtrip</w:t>
      </w:r>
      <w:r w:rsidR="005066E4">
        <w:rPr>
          <w:rFonts w:ascii="Calibri" w:eastAsia="Calibri" w:hAnsi="Calibri" w:cs="Calibri"/>
          <w:b/>
          <w:bCs/>
        </w:rPr>
        <w:t xml:space="preserve"> </w:t>
      </w:r>
      <w:r w:rsidR="00994D00">
        <w:rPr>
          <w:rFonts w:ascii="Calibri" w:eastAsia="Calibri" w:hAnsi="Calibri" w:cs="Calibri"/>
          <w:b/>
          <w:bCs/>
        </w:rPr>
        <w:t xml:space="preserve">(10 nights): </w:t>
      </w:r>
      <w:r w:rsidR="00994D00">
        <w:rPr>
          <w:rFonts w:ascii="Calibri" w:eastAsia="Calibri" w:hAnsi="Calibri" w:cs="Calibri"/>
        </w:rPr>
        <w:t>Los Cristianos/Tenerife, San Sebastian/La Gomera, Santa Cruz/La Palma, day at sea, Funchal/Madeira and overnight, day beneath full sails, Arrecife/Lanzarote and overnight</w:t>
      </w:r>
      <w:r w:rsidR="0014532A">
        <w:rPr>
          <w:rFonts w:ascii="Calibri" w:eastAsia="Calibri" w:hAnsi="Calibri" w:cs="Calibri"/>
        </w:rPr>
        <w:t xml:space="preserve">. </w:t>
      </w:r>
      <w:hyperlink r:id="rId19" w:history="1">
        <w:r w:rsidR="0014532A" w:rsidRPr="0014532A">
          <w:rPr>
            <w:rStyle w:val="Hyperlink"/>
            <w:rFonts w:ascii="Calibri" w:eastAsia="Calibri" w:hAnsi="Calibri" w:cs="Calibri"/>
          </w:rPr>
          <w:t>March 25- April 4</w:t>
        </w:r>
      </w:hyperlink>
    </w:p>
    <w:p w14:paraId="249E78E7" w14:textId="77777777" w:rsidR="0014532A" w:rsidRDefault="0014532A">
      <w:pPr>
        <w:spacing w:line="240" w:lineRule="auto"/>
        <w:jc w:val="both"/>
        <w:rPr>
          <w:rFonts w:ascii="Calibri" w:eastAsia="Calibri" w:hAnsi="Calibri" w:cs="Calibri"/>
        </w:rPr>
      </w:pPr>
    </w:p>
    <w:p w14:paraId="3D35F4B1" w14:textId="2D433F2F" w:rsidR="0014532A" w:rsidRPr="0014532A" w:rsidRDefault="0014532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Las Palmas/Gran Canaria roundtrip (8 nights):  </w:t>
      </w:r>
      <w:r>
        <w:rPr>
          <w:rFonts w:ascii="Calibri" w:eastAsia="Calibri" w:hAnsi="Calibri" w:cs="Calibri"/>
        </w:rPr>
        <w:t>Day beneath full sails, Santa Cruz/La Palma, San Sebastian/La Gomera,</w:t>
      </w:r>
      <w:r w:rsidR="00EC3F00">
        <w:rPr>
          <w:rFonts w:ascii="Calibri" w:eastAsia="Calibri" w:hAnsi="Calibri" w:cs="Calibri"/>
        </w:rPr>
        <w:t xml:space="preserve"> Puerto de la Estacia/El Hierro</w:t>
      </w:r>
      <w:r w:rsidR="00EC3F00" w:rsidRPr="004117AE">
        <w:rPr>
          <w:rFonts w:ascii="Calibri" w:eastAsia="Calibri" w:hAnsi="Calibri" w:cs="Calibri"/>
        </w:rPr>
        <w:t xml:space="preserve">, Santa Cruz/Tenerife, </w:t>
      </w:r>
      <w:r w:rsidR="00EC3F00">
        <w:rPr>
          <w:rFonts w:ascii="Calibri" w:eastAsia="Calibri" w:hAnsi="Calibri" w:cs="Calibri"/>
        </w:rPr>
        <w:t xml:space="preserve">day beneath full sails, Arrecife/Lanzarote. </w:t>
      </w:r>
      <w:hyperlink r:id="rId20" w:history="1">
        <w:r w:rsidR="00EC3F00" w:rsidRPr="00EC3F00">
          <w:rPr>
            <w:rStyle w:val="Hyperlink"/>
            <w:rFonts w:ascii="Calibri" w:eastAsia="Calibri" w:hAnsi="Calibri" w:cs="Calibri"/>
          </w:rPr>
          <w:t>April 4-12</w:t>
        </w:r>
      </w:hyperlink>
      <w:r w:rsidR="00EC3F00">
        <w:rPr>
          <w:rFonts w:ascii="Calibri" w:eastAsia="Calibri" w:hAnsi="Calibri" w:cs="Calibri"/>
        </w:rPr>
        <w:t xml:space="preserve"> </w:t>
      </w:r>
    </w:p>
    <w:p w14:paraId="271F380A" w14:textId="77777777" w:rsidR="0014532A" w:rsidRDefault="0014532A">
      <w:pPr>
        <w:spacing w:line="240" w:lineRule="auto"/>
        <w:jc w:val="both"/>
        <w:rPr>
          <w:rFonts w:ascii="Calibri" w:eastAsia="Calibri" w:hAnsi="Calibri" w:cs="Calibri"/>
        </w:rPr>
      </w:pPr>
    </w:p>
    <w:p w14:paraId="16E89FDF" w14:textId="228F2B88" w:rsidR="0014532A" w:rsidRDefault="00F93718">
      <w:pPr>
        <w:spacing w:line="240" w:lineRule="auto"/>
        <w:jc w:val="both"/>
        <w:rPr>
          <w:rFonts w:ascii="Calibri" w:eastAsia="Calibri" w:hAnsi="Calibri" w:cs="Calibri"/>
        </w:rPr>
      </w:pPr>
      <w:r w:rsidRPr="00F93718">
        <w:rPr>
          <w:rFonts w:ascii="Calibri" w:eastAsia="Calibri" w:hAnsi="Calibri" w:cs="Calibri"/>
        </w:rPr>
        <w:t>The</w:t>
      </w:r>
      <w:r w:rsidR="00B82F97">
        <w:rPr>
          <w:rFonts w:ascii="Calibri" w:eastAsia="Calibri" w:hAnsi="Calibri" w:cs="Calibri"/>
        </w:rPr>
        <w:t xml:space="preserve"> 136-guest</w:t>
      </w:r>
      <w:r w:rsidRPr="00F93718">
        <w:rPr>
          <w:rFonts w:ascii="Calibri" w:eastAsia="Calibri" w:hAnsi="Calibri" w:cs="Calibri"/>
        </w:rPr>
        <w:t xml:space="preserve"> </w:t>
      </w:r>
      <w:r w:rsidR="00B82F97">
        <w:rPr>
          <w:rFonts w:ascii="Calibri" w:eastAsia="Calibri" w:hAnsi="Calibri" w:cs="Calibri"/>
          <w:i/>
          <w:iCs/>
        </w:rPr>
        <w:t>Sea Cloud Spirit</w:t>
      </w:r>
      <w:r w:rsidRPr="00F93718">
        <w:rPr>
          <w:rFonts w:ascii="Calibri" w:eastAsia="Calibri" w:hAnsi="Calibri" w:cs="Calibri"/>
        </w:rPr>
        <w:t xml:space="preserve"> combine</w:t>
      </w:r>
      <w:r w:rsidR="00B82F97">
        <w:rPr>
          <w:rFonts w:ascii="Calibri" w:eastAsia="Calibri" w:hAnsi="Calibri" w:cs="Calibri"/>
        </w:rPr>
        <w:t>s</w:t>
      </w:r>
      <w:r w:rsidRPr="00F93718">
        <w:rPr>
          <w:rFonts w:ascii="Calibri" w:eastAsia="Calibri" w:hAnsi="Calibri" w:cs="Calibri"/>
        </w:rPr>
        <w:t xml:space="preserve"> a romantic windjammer atmosphere with the most modern comforts. With her clear, classic outline, she follows the role model of her two elegant wind-jammer sisters, the</w:t>
      </w:r>
      <w:r w:rsidR="00B82F97">
        <w:rPr>
          <w:rFonts w:ascii="Calibri" w:eastAsia="Calibri" w:hAnsi="Calibri" w:cs="Calibri"/>
        </w:rPr>
        <w:t xml:space="preserve"> </w:t>
      </w:r>
      <w:r w:rsidR="00B82F97">
        <w:rPr>
          <w:rFonts w:ascii="Calibri" w:eastAsia="Calibri" w:hAnsi="Calibri" w:cs="Calibri"/>
          <w:i/>
          <w:iCs/>
        </w:rPr>
        <w:t>Sea Cloud</w:t>
      </w:r>
      <w:r w:rsidRPr="00F93718">
        <w:rPr>
          <w:rFonts w:ascii="Calibri" w:eastAsia="Calibri" w:hAnsi="Calibri" w:cs="Calibri"/>
        </w:rPr>
        <w:t xml:space="preserve"> and the</w:t>
      </w:r>
      <w:r w:rsidR="00B82F97">
        <w:rPr>
          <w:rFonts w:ascii="Calibri" w:eastAsia="Calibri" w:hAnsi="Calibri" w:cs="Calibri"/>
        </w:rPr>
        <w:t xml:space="preserve"> </w:t>
      </w:r>
      <w:r w:rsidR="00B82F97">
        <w:rPr>
          <w:rFonts w:ascii="Calibri" w:eastAsia="Calibri" w:hAnsi="Calibri" w:cs="Calibri"/>
          <w:i/>
          <w:iCs/>
        </w:rPr>
        <w:t>Sea Cloud II</w:t>
      </w:r>
      <w:r w:rsidRPr="00F93718">
        <w:rPr>
          <w:rFonts w:ascii="Calibri" w:eastAsia="Calibri" w:hAnsi="Calibri" w:cs="Calibri"/>
        </w:rPr>
        <w:t xml:space="preserve">.  </w:t>
      </w:r>
      <w:r w:rsidR="00B82F97">
        <w:rPr>
          <w:rFonts w:ascii="Calibri" w:eastAsia="Calibri" w:hAnsi="Calibri" w:cs="Calibri"/>
          <w:i/>
          <w:iCs/>
        </w:rPr>
        <w:t xml:space="preserve">Sea Cloud Spirit </w:t>
      </w:r>
      <w:r w:rsidRPr="00F93718">
        <w:rPr>
          <w:rFonts w:ascii="Calibri" w:eastAsia="Calibri" w:hAnsi="Calibri" w:cs="Calibri"/>
        </w:rPr>
        <w:t xml:space="preserve">generous number of cabins with balconies, the extensive sun deck with sunbeds, a </w:t>
      </w:r>
      <w:r w:rsidR="00B82F97">
        <w:rPr>
          <w:rFonts w:ascii="Calibri" w:eastAsia="Calibri" w:hAnsi="Calibri" w:cs="Calibri"/>
        </w:rPr>
        <w:t>fitness center</w:t>
      </w:r>
      <w:r w:rsidRPr="00F93718">
        <w:rPr>
          <w:rFonts w:ascii="Calibri" w:eastAsia="Calibri" w:hAnsi="Calibri" w:cs="Calibri"/>
        </w:rPr>
        <w:t xml:space="preserve"> with panoramic views, the exclusive spa and wellness area, as well as the option to choose between an elegant menu in the restaurant and a relaxed dinner in the bistro on the lido deck </w:t>
      </w:r>
      <w:r w:rsidR="004B1801">
        <w:rPr>
          <w:rFonts w:ascii="Calibri" w:eastAsia="Calibri" w:hAnsi="Calibri" w:cs="Calibri"/>
        </w:rPr>
        <w:t xml:space="preserve">or cocktail in the lounge featuring a Steinway grand piano. </w:t>
      </w:r>
    </w:p>
    <w:p w14:paraId="588C9569" w14:textId="77777777" w:rsidR="006E6BB2" w:rsidRDefault="006E6BB2">
      <w:pPr>
        <w:spacing w:line="240" w:lineRule="auto"/>
        <w:jc w:val="both"/>
        <w:rPr>
          <w:rFonts w:ascii="Calibri" w:eastAsia="Calibri" w:hAnsi="Calibri" w:cs="Calibri"/>
        </w:rPr>
      </w:pPr>
    </w:p>
    <w:p w14:paraId="2EE50CC6" w14:textId="02965A6D" w:rsidR="00A2132A" w:rsidRDefault="006E6BB2" w:rsidP="006E6BB2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Upcoming voyages on </w:t>
      </w:r>
      <w:r>
        <w:rPr>
          <w:rFonts w:ascii="Calibri" w:eastAsia="Calibri" w:hAnsi="Calibri" w:cs="Calibri"/>
          <w:i/>
          <w:iCs/>
        </w:rPr>
        <w:t xml:space="preserve">Sea Cloud Spirit </w:t>
      </w:r>
      <w:r>
        <w:rPr>
          <w:rFonts w:ascii="Calibri" w:eastAsia="Calibri" w:hAnsi="Calibri" w:cs="Calibri"/>
        </w:rPr>
        <w:t>include a $500 air credit per person, one cabin-category upgrade, open bar, all meals with exclusive wine and beer selections,</w:t>
      </w:r>
      <w:r w:rsidR="004B1801">
        <w:rPr>
          <w:rFonts w:ascii="Calibri" w:eastAsia="Calibri" w:hAnsi="Calibri" w:cs="Calibri"/>
        </w:rPr>
        <w:t xml:space="preserve"> water sports,</w:t>
      </w:r>
      <w:r>
        <w:rPr>
          <w:rFonts w:ascii="Calibri" w:eastAsia="Calibri" w:hAnsi="Calibri" w:cs="Calibri"/>
        </w:rPr>
        <w:t xml:space="preserve"> port charges, gratuities and welcome bottle of champagne upon embarkation.  </w:t>
      </w:r>
      <w:r w:rsidR="00893B75">
        <w:rPr>
          <w:rFonts w:ascii="Calibri" w:eastAsia="Calibri" w:hAnsi="Calibri" w:cs="Calibri"/>
        </w:rPr>
        <w:t>Fare</w:t>
      </w:r>
      <w:r w:rsidR="00773C82">
        <w:rPr>
          <w:rFonts w:ascii="Calibri" w:eastAsia="Calibri" w:hAnsi="Calibri" w:cs="Calibri"/>
        </w:rPr>
        <w:t>s</w:t>
      </w:r>
      <w:r w:rsidR="00893B75">
        <w:rPr>
          <w:rFonts w:ascii="Calibri" w:eastAsia="Calibri" w:hAnsi="Calibri" w:cs="Calibri"/>
        </w:rPr>
        <w:t xml:space="preserve"> per person</w:t>
      </w:r>
      <w:r w:rsidR="00773C82">
        <w:rPr>
          <w:rFonts w:ascii="Calibri" w:eastAsia="Calibri" w:hAnsi="Calibri" w:cs="Calibri"/>
        </w:rPr>
        <w:t>,</w:t>
      </w:r>
      <w:r w:rsidR="00893B75">
        <w:rPr>
          <w:rFonts w:ascii="Calibri" w:eastAsia="Calibri" w:hAnsi="Calibri" w:cs="Calibri"/>
        </w:rPr>
        <w:t xml:space="preserve"> based on double occupancy from </w:t>
      </w:r>
      <w:r w:rsidR="00893B75" w:rsidRPr="00893B75">
        <w:rPr>
          <w:rFonts w:ascii="Calibri" w:eastAsia="Calibri" w:hAnsi="Calibri" w:cs="Calibri"/>
        </w:rPr>
        <w:t>$3,</w:t>
      </w:r>
      <w:r w:rsidR="001650BA">
        <w:rPr>
          <w:rFonts w:ascii="Calibri" w:eastAsia="Calibri" w:hAnsi="Calibri" w:cs="Calibri"/>
        </w:rPr>
        <w:t>65</w:t>
      </w:r>
      <w:r w:rsidR="00893B75" w:rsidRPr="00893B75">
        <w:rPr>
          <w:rFonts w:ascii="Calibri" w:eastAsia="Calibri" w:hAnsi="Calibri" w:cs="Calibri"/>
        </w:rPr>
        <w:t>5</w:t>
      </w:r>
      <w:r w:rsidR="00893B75">
        <w:rPr>
          <w:rFonts w:ascii="Calibri" w:eastAsia="Calibri" w:hAnsi="Calibri" w:cs="Calibri"/>
        </w:rPr>
        <w:t xml:space="preserve">. </w:t>
      </w:r>
      <w:r w:rsidR="0052231D" w:rsidRPr="0052231D">
        <w:rPr>
          <w:rFonts w:ascii="Calibri" w:eastAsia="Calibri" w:hAnsi="Calibri" w:cs="Calibri"/>
        </w:rPr>
        <w:t>For more information</w:t>
      </w:r>
      <w:r w:rsidR="00801475">
        <w:rPr>
          <w:rFonts w:ascii="Calibri" w:eastAsia="Calibri" w:hAnsi="Calibri" w:cs="Calibri"/>
        </w:rPr>
        <w:t xml:space="preserve"> on Sea Cloud Cruises, </w:t>
      </w:r>
      <w:r w:rsidR="0052231D">
        <w:rPr>
          <w:rFonts w:ascii="Calibri" w:eastAsia="Calibri" w:hAnsi="Calibri" w:cs="Calibri"/>
        </w:rPr>
        <w:t>contact your travel advisor,</w:t>
      </w:r>
      <w:r w:rsidR="0052231D" w:rsidRPr="0052231D">
        <w:rPr>
          <w:rFonts w:ascii="Calibri" w:eastAsia="Calibri" w:hAnsi="Calibri" w:cs="Calibri"/>
        </w:rPr>
        <w:t xml:space="preserve"> call 1-888-732-2568</w:t>
      </w:r>
      <w:r w:rsidR="00F13BC4">
        <w:rPr>
          <w:rFonts w:ascii="Calibri" w:eastAsia="Calibri" w:hAnsi="Calibri" w:cs="Calibri"/>
        </w:rPr>
        <w:t xml:space="preserve">, e-mail </w:t>
      </w:r>
      <w:hyperlink r:id="rId21" w:history="1">
        <w:r w:rsidR="00893B75" w:rsidRPr="00EB7749">
          <w:rPr>
            <w:rStyle w:val="Hyperlink"/>
            <w:rFonts w:ascii="Calibri" w:eastAsia="Calibri" w:hAnsi="Calibri" w:cs="Calibri"/>
          </w:rPr>
          <w:t>reservations@seacloud.com</w:t>
        </w:r>
      </w:hyperlink>
      <w:r w:rsidR="00F13BC4">
        <w:rPr>
          <w:rFonts w:ascii="Calibri" w:eastAsia="Calibri" w:hAnsi="Calibri" w:cs="Calibri"/>
        </w:rPr>
        <w:t xml:space="preserve"> </w:t>
      </w:r>
      <w:r w:rsidR="00F13BC4" w:rsidRPr="00F13BC4">
        <w:rPr>
          <w:rFonts w:ascii="Calibri" w:eastAsia="Calibri" w:hAnsi="Calibri" w:cs="Calibri"/>
        </w:rPr>
        <w:t xml:space="preserve"> </w:t>
      </w:r>
      <w:r w:rsidR="0052231D">
        <w:rPr>
          <w:rFonts w:ascii="Calibri" w:eastAsia="Calibri" w:hAnsi="Calibri" w:cs="Calibri"/>
        </w:rPr>
        <w:t xml:space="preserve">or </w:t>
      </w:r>
      <w:r w:rsidR="0052231D" w:rsidRPr="0052231D">
        <w:rPr>
          <w:rFonts w:ascii="Calibri" w:eastAsia="Calibri" w:hAnsi="Calibri" w:cs="Calibri"/>
        </w:rPr>
        <w:t xml:space="preserve">visit </w:t>
      </w:r>
      <w:hyperlink r:id="rId22" w:history="1">
        <w:r w:rsidR="0052231D" w:rsidRPr="00C836B0">
          <w:rPr>
            <w:rStyle w:val="Hyperlink"/>
            <w:rFonts w:ascii="Calibri" w:eastAsia="Calibri" w:hAnsi="Calibri" w:cs="Calibri"/>
          </w:rPr>
          <w:t>www.seacloud.com</w:t>
        </w:r>
      </w:hyperlink>
      <w:r w:rsidR="0052231D" w:rsidRPr="0052231D">
        <w:rPr>
          <w:rFonts w:ascii="Calibri" w:eastAsia="Calibri" w:hAnsi="Calibri" w:cs="Calibri"/>
        </w:rPr>
        <w:t>.</w:t>
      </w:r>
    </w:p>
    <w:p w14:paraId="31311A70" w14:textId="77777777" w:rsidR="007264DF" w:rsidRDefault="007264DF" w:rsidP="006A5383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C55DADC" w14:textId="5CC29DEB" w:rsidR="006A5383" w:rsidRPr="0052231D" w:rsidRDefault="006A5383" w:rsidP="006A538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2231D">
        <w:rPr>
          <w:rStyle w:val="Strong"/>
          <w:rFonts w:asciiTheme="majorHAnsi" w:hAnsiTheme="majorHAnsi" w:cstheme="majorHAnsi"/>
          <w:sz w:val="22"/>
          <w:szCs w:val="22"/>
        </w:rPr>
        <w:t>About Sea Cloud Cruises</w:t>
      </w:r>
    </w:p>
    <w:p w14:paraId="3383A4CB" w14:textId="223A6232" w:rsidR="006A5383" w:rsidRDefault="006A5383" w:rsidP="006A5383">
      <w:pPr>
        <w:spacing w:line="240" w:lineRule="auto"/>
        <w:jc w:val="both"/>
        <w:rPr>
          <w:rFonts w:asciiTheme="majorHAnsi" w:hAnsiTheme="majorHAnsi" w:cstheme="majorHAnsi"/>
          <w:color w:val="002B65"/>
        </w:rPr>
      </w:pPr>
      <w:r w:rsidRPr="0052231D">
        <w:rPr>
          <w:rFonts w:asciiTheme="majorHAnsi" w:hAnsiTheme="majorHAnsi" w:cstheme="majorHAnsi"/>
        </w:rPr>
        <w:t xml:space="preserve">Since 1979, Sea Cloud Cruises has been one of the world's </w:t>
      </w:r>
      <w:r w:rsidR="004C68FB">
        <w:rPr>
          <w:rFonts w:asciiTheme="majorHAnsi" w:hAnsiTheme="majorHAnsi" w:cstheme="majorHAnsi"/>
        </w:rPr>
        <w:t>most storied</w:t>
      </w:r>
      <w:r w:rsidRPr="0052231D">
        <w:rPr>
          <w:rFonts w:asciiTheme="majorHAnsi" w:hAnsiTheme="majorHAnsi" w:cstheme="majorHAnsi"/>
        </w:rPr>
        <w:t xml:space="preserve"> names in cruise travel. The 90-year-old four-masted </w:t>
      </w:r>
      <w:r w:rsidR="0052231D">
        <w:rPr>
          <w:rFonts w:asciiTheme="majorHAnsi" w:hAnsiTheme="majorHAnsi" w:cstheme="majorHAnsi"/>
          <w:i/>
          <w:iCs/>
        </w:rPr>
        <w:t>Sea Cloud</w:t>
      </w:r>
      <w:r w:rsidRPr="0052231D">
        <w:rPr>
          <w:rFonts w:asciiTheme="majorHAnsi" w:hAnsiTheme="majorHAnsi" w:cstheme="majorHAnsi"/>
        </w:rPr>
        <w:t>, her younger sister</w:t>
      </w:r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II</w:t>
      </w:r>
      <w:r w:rsidRPr="0052231D">
        <w:rPr>
          <w:rFonts w:asciiTheme="majorHAnsi" w:hAnsiTheme="majorHAnsi" w:cstheme="majorHAnsi"/>
        </w:rPr>
        <w:t>, and</w:t>
      </w:r>
      <w:r w:rsidR="0052231D">
        <w:rPr>
          <w:rFonts w:asciiTheme="majorHAnsi" w:hAnsiTheme="majorHAnsi" w:cstheme="majorHAnsi"/>
        </w:rPr>
        <w:t xml:space="preserve"> </w:t>
      </w:r>
      <w:r w:rsidRPr="0052231D">
        <w:rPr>
          <w:rFonts w:asciiTheme="majorHAnsi" w:hAnsiTheme="majorHAnsi" w:cstheme="majorHAnsi"/>
        </w:rPr>
        <w:t>new</w:t>
      </w:r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Spirit</w:t>
      </w:r>
      <w:r w:rsidRPr="0052231D">
        <w:rPr>
          <w:rFonts w:asciiTheme="majorHAnsi" w:hAnsiTheme="majorHAnsi" w:cstheme="majorHAnsi"/>
        </w:rPr>
        <w:t xml:space="preserve"> combine the experience of traditional seamanship with the ambience and luxurious charm of classically elegant private yachts. Berlitz Cruise Guide regularly ranks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 Cloud</w:t>
      </w:r>
      <w:r w:rsidRPr="0052231D">
        <w:rPr>
          <w:rFonts w:asciiTheme="majorHAnsi" w:hAnsiTheme="majorHAnsi" w:cstheme="majorHAnsi"/>
        </w:rPr>
        <w:t xml:space="preserve"> and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</w:t>
      </w:r>
      <w:r w:rsidRPr="00805D14">
        <w:rPr>
          <w:rFonts w:asciiTheme="majorHAnsi" w:hAnsiTheme="majorHAnsi" w:cstheme="majorHAnsi"/>
          <w:i/>
          <w:iCs/>
        </w:rPr>
        <w:t xml:space="preserve"> C</w:t>
      </w:r>
      <w:r w:rsidR="00805D14" w:rsidRPr="00805D14">
        <w:rPr>
          <w:rFonts w:asciiTheme="majorHAnsi" w:hAnsiTheme="majorHAnsi" w:cstheme="majorHAnsi"/>
          <w:i/>
          <w:iCs/>
        </w:rPr>
        <w:t>loud</w:t>
      </w:r>
      <w:r w:rsidRPr="00805D14">
        <w:rPr>
          <w:rFonts w:asciiTheme="majorHAnsi" w:hAnsiTheme="majorHAnsi" w:cstheme="majorHAnsi"/>
          <w:i/>
          <w:iCs/>
        </w:rPr>
        <w:t xml:space="preserve"> II</w:t>
      </w:r>
      <w:r w:rsidRPr="0052231D">
        <w:rPr>
          <w:rFonts w:asciiTheme="majorHAnsi" w:hAnsiTheme="majorHAnsi" w:cstheme="majorHAnsi"/>
        </w:rPr>
        <w:t xml:space="preserve"> among the top five cruise ships in the world. For more information, visit </w:t>
      </w:r>
      <w:hyperlink r:id="rId23" w:history="1">
        <w:r w:rsidRPr="0052231D">
          <w:rPr>
            <w:rStyle w:val="Hyperlink"/>
            <w:rFonts w:asciiTheme="majorHAnsi" w:hAnsiTheme="majorHAnsi" w:cstheme="majorHAnsi"/>
          </w:rPr>
          <w:t>www.seacloud.com</w:t>
        </w:r>
      </w:hyperlink>
      <w:r w:rsidRPr="0052231D">
        <w:rPr>
          <w:rFonts w:asciiTheme="majorHAnsi" w:hAnsiTheme="majorHAnsi" w:cstheme="majorHAnsi"/>
          <w:color w:val="002B65"/>
        </w:rPr>
        <w:t>.</w:t>
      </w:r>
    </w:p>
    <w:p w14:paraId="0032175F" w14:textId="77777777" w:rsidR="007264DF" w:rsidRDefault="007264DF">
      <w:pPr>
        <w:spacing w:line="240" w:lineRule="auto"/>
        <w:jc w:val="both"/>
        <w:rPr>
          <w:rFonts w:ascii="Calibri" w:eastAsia="Calibri" w:hAnsi="Calibri" w:cs="Calibri"/>
        </w:rPr>
      </w:pPr>
    </w:p>
    <w:p w14:paraId="4A9C1071" w14:textId="66F79C47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Media Contact: </w:t>
      </w:r>
    </w:p>
    <w:p w14:paraId="11CB0A0A" w14:textId="57B15F26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Hicks </w:t>
      </w:r>
    </w:p>
    <w:p w14:paraId="5F5367F2" w14:textId="799802D3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786-261-1448</w:t>
      </w:r>
    </w:p>
    <w:p w14:paraId="612C1340" w14:textId="55A6DE30" w:rsidR="008D2B40" w:rsidRDefault="00000000" w:rsidP="004B1801">
      <w:pPr>
        <w:spacing w:line="240" w:lineRule="auto"/>
        <w:jc w:val="both"/>
        <w:rPr>
          <w:rFonts w:ascii="Calibri" w:eastAsia="Calibri" w:hAnsi="Calibri" w:cs="Calibri"/>
          <w:color w:val="303030"/>
        </w:rPr>
      </w:pPr>
      <w:hyperlink r:id="rId24" w:history="1">
        <w:r w:rsidR="0052231D" w:rsidRPr="00C836B0">
          <w:rPr>
            <w:rStyle w:val="Hyperlink"/>
            <w:rFonts w:ascii="Calibri" w:eastAsia="Calibri" w:hAnsi="Calibri" w:cs="Calibri"/>
          </w:rPr>
          <w:t>Michael.hickspr@gmail.com</w:t>
        </w:r>
      </w:hyperlink>
      <w:r w:rsidR="0052231D">
        <w:rPr>
          <w:rFonts w:ascii="Calibri" w:eastAsia="Calibri" w:hAnsi="Calibri" w:cs="Calibri"/>
        </w:rPr>
        <w:t xml:space="preserve"> </w:t>
      </w:r>
    </w:p>
    <w:sectPr w:rsidR="008D2B40">
      <w:head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88FC" w14:textId="77777777" w:rsidR="001A24C6" w:rsidRDefault="001A24C6">
      <w:pPr>
        <w:spacing w:line="240" w:lineRule="auto"/>
      </w:pPr>
      <w:r>
        <w:separator/>
      </w:r>
    </w:p>
  </w:endnote>
  <w:endnote w:type="continuationSeparator" w:id="0">
    <w:p w14:paraId="0349CEAF" w14:textId="77777777" w:rsidR="001A24C6" w:rsidRDefault="001A2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48A" w14:textId="77777777" w:rsidR="008D2B40" w:rsidRDefault="008D2B40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F384" w14:textId="77777777" w:rsidR="001A24C6" w:rsidRDefault="001A24C6">
      <w:pPr>
        <w:spacing w:line="240" w:lineRule="auto"/>
      </w:pPr>
      <w:r>
        <w:separator/>
      </w:r>
    </w:p>
  </w:footnote>
  <w:footnote w:type="continuationSeparator" w:id="0">
    <w:p w14:paraId="0D812C63" w14:textId="77777777" w:rsidR="001A24C6" w:rsidRDefault="001A2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D4F6" w14:textId="77777777" w:rsidR="008D2B40" w:rsidRDefault="008D2B40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1675" w14:textId="3B15B5C6" w:rsidR="008D2B40" w:rsidRDefault="00A13CBC">
    <w:pPr>
      <w:tabs>
        <w:tab w:val="center" w:pos="4680"/>
        <w:tab w:val="right" w:pos="9360"/>
      </w:tabs>
      <w:spacing w:line="240" w:lineRule="auto"/>
      <w:jc w:val="center"/>
    </w:pPr>
    <w:r w:rsidRPr="00A13CBC">
      <w:rPr>
        <w:noProof/>
      </w:rPr>
      <w:drawing>
        <wp:inline distT="0" distB="0" distL="0" distR="0" wp14:anchorId="4AEB37EF" wp14:editId="56B8235C">
          <wp:extent cx="1714500" cy="1016061"/>
          <wp:effectExtent l="0" t="0" r="0" b="0"/>
          <wp:docPr id="683126167" name="Picture 1" descr="A logo of a cruis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26167" name="Picture 1" descr="A logo of a cruise shi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066" cy="102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40"/>
    <w:rsid w:val="000176AC"/>
    <w:rsid w:val="00033AC4"/>
    <w:rsid w:val="00034274"/>
    <w:rsid w:val="000366E1"/>
    <w:rsid w:val="00061558"/>
    <w:rsid w:val="00090DBF"/>
    <w:rsid w:val="000E1506"/>
    <w:rsid w:val="000F7487"/>
    <w:rsid w:val="00120CF1"/>
    <w:rsid w:val="00122AC3"/>
    <w:rsid w:val="0014532A"/>
    <w:rsid w:val="001620B5"/>
    <w:rsid w:val="001650BA"/>
    <w:rsid w:val="00173B54"/>
    <w:rsid w:val="0018555D"/>
    <w:rsid w:val="001A24C6"/>
    <w:rsid w:val="00220203"/>
    <w:rsid w:val="002375B5"/>
    <w:rsid w:val="002503C8"/>
    <w:rsid w:val="00264F26"/>
    <w:rsid w:val="0027765B"/>
    <w:rsid w:val="00295B9E"/>
    <w:rsid w:val="002B3B2D"/>
    <w:rsid w:val="00382489"/>
    <w:rsid w:val="0038333D"/>
    <w:rsid w:val="003A6D11"/>
    <w:rsid w:val="003C08A3"/>
    <w:rsid w:val="004074B6"/>
    <w:rsid w:val="004117AE"/>
    <w:rsid w:val="0044722B"/>
    <w:rsid w:val="004508DD"/>
    <w:rsid w:val="004610F1"/>
    <w:rsid w:val="00491685"/>
    <w:rsid w:val="00494285"/>
    <w:rsid w:val="004B1801"/>
    <w:rsid w:val="004C37F4"/>
    <w:rsid w:val="004C68FB"/>
    <w:rsid w:val="005066E4"/>
    <w:rsid w:val="0052231D"/>
    <w:rsid w:val="00530FE2"/>
    <w:rsid w:val="00590C14"/>
    <w:rsid w:val="005A36D2"/>
    <w:rsid w:val="005E0A2E"/>
    <w:rsid w:val="005E4126"/>
    <w:rsid w:val="00613838"/>
    <w:rsid w:val="00670A4F"/>
    <w:rsid w:val="006866AE"/>
    <w:rsid w:val="006879F9"/>
    <w:rsid w:val="006A01E1"/>
    <w:rsid w:val="006A5383"/>
    <w:rsid w:val="006B0066"/>
    <w:rsid w:val="006E6BB2"/>
    <w:rsid w:val="006E6D90"/>
    <w:rsid w:val="006F6C43"/>
    <w:rsid w:val="007264DF"/>
    <w:rsid w:val="007651CC"/>
    <w:rsid w:val="00773C82"/>
    <w:rsid w:val="00801475"/>
    <w:rsid w:val="00805D14"/>
    <w:rsid w:val="00812FEC"/>
    <w:rsid w:val="00827EA5"/>
    <w:rsid w:val="0088287A"/>
    <w:rsid w:val="00893B75"/>
    <w:rsid w:val="008D2B40"/>
    <w:rsid w:val="008D3287"/>
    <w:rsid w:val="008D6616"/>
    <w:rsid w:val="008D6E3F"/>
    <w:rsid w:val="008E3563"/>
    <w:rsid w:val="008F0650"/>
    <w:rsid w:val="008F40F9"/>
    <w:rsid w:val="00922C9D"/>
    <w:rsid w:val="00994D00"/>
    <w:rsid w:val="009A7553"/>
    <w:rsid w:val="009D6062"/>
    <w:rsid w:val="009F7C5D"/>
    <w:rsid w:val="00A110F7"/>
    <w:rsid w:val="00A12E12"/>
    <w:rsid w:val="00A13CBC"/>
    <w:rsid w:val="00A2132A"/>
    <w:rsid w:val="00A600B0"/>
    <w:rsid w:val="00A87F45"/>
    <w:rsid w:val="00AB20B4"/>
    <w:rsid w:val="00AE251B"/>
    <w:rsid w:val="00AF6B26"/>
    <w:rsid w:val="00B26396"/>
    <w:rsid w:val="00B3702B"/>
    <w:rsid w:val="00B46A36"/>
    <w:rsid w:val="00B8029A"/>
    <w:rsid w:val="00B82F97"/>
    <w:rsid w:val="00BE5350"/>
    <w:rsid w:val="00BF4E6C"/>
    <w:rsid w:val="00C21F5B"/>
    <w:rsid w:val="00C27869"/>
    <w:rsid w:val="00C31FE4"/>
    <w:rsid w:val="00C33216"/>
    <w:rsid w:val="00C4323F"/>
    <w:rsid w:val="00C66B29"/>
    <w:rsid w:val="00C90E1A"/>
    <w:rsid w:val="00C96B6E"/>
    <w:rsid w:val="00C97A11"/>
    <w:rsid w:val="00CA2012"/>
    <w:rsid w:val="00CA7EA0"/>
    <w:rsid w:val="00CE44B7"/>
    <w:rsid w:val="00CE6BE3"/>
    <w:rsid w:val="00D13191"/>
    <w:rsid w:val="00D34276"/>
    <w:rsid w:val="00D535BE"/>
    <w:rsid w:val="00DB287F"/>
    <w:rsid w:val="00DC229E"/>
    <w:rsid w:val="00DC5122"/>
    <w:rsid w:val="00DF0D34"/>
    <w:rsid w:val="00DF3DBB"/>
    <w:rsid w:val="00E075F0"/>
    <w:rsid w:val="00E5726B"/>
    <w:rsid w:val="00E63C8C"/>
    <w:rsid w:val="00E700B2"/>
    <w:rsid w:val="00EB2AFB"/>
    <w:rsid w:val="00EC3F00"/>
    <w:rsid w:val="00EE3634"/>
    <w:rsid w:val="00F13BC4"/>
    <w:rsid w:val="00F15A1D"/>
    <w:rsid w:val="00F20EA5"/>
    <w:rsid w:val="00F31556"/>
    <w:rsid w:val="00F84E81"/>
    <w:rsid w:val="00F87899"/>
    <w:rsid w:val="00F93718"/>
    <w:rsid w:val="00FA4919"/>
    <w:rsid w:val="00FD4B3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40EA"/>
  <w15:docId w15:val="{C580D9C1-972F-41DE-AA06-3C6B3C7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43"/>
  </w:style>
  <w:style w:type="paragraph" w:styleId="Footer">
    <w:name w:val="footer"/>
    <w:basedOn w:val="Normal"/>
    <w:link w:val="Foot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43"/>
  </w:style>
  <w:style w:type="paragraph" w:customStyle="1" w:styleId="Subtitle1">
    <w:name w:val="Subtitle1"/>
    <w:basedOn w:val="Normal"/>
    <w:rsid w:val="0049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n-location">
    <w:name w:val="xn-location"/>
    <w:basedOn w:val="DefaultParagraphFont"/>
    <w:rsid w:val="00494285"/>
  </w:style>
  <w:style w:type="character" w:customStyle="1" w:styleId="xn-person">
    <w:name w:val="xn-person"/>
    <w:basedOn w:val="DefaultParagraphFont"/>
    <w:rsid w:val="00494285"/>
  </w:style>
  <w:style w:type="character" w:styleId="Hyperlink">
    <w:name w:val="Hyperlink"/>
    <w:basedOn w:val="DefaultParagraphFont"/>
    <w:uiPriority w:val="99"/>
    <w:unhideWhenUsed/>
    <w:rsid w:val="0049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66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6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42eusfh155fknk1utxmrb/h?rlkey=xs1u4zyxos5ycz9to077por76&amp;dl=0" TargetMode="External"/><Relationship Id="rId13" Type="http://schemas.openxmlformats.org/officeDocument/2006/relationships/hyperlink" Target="https://www.seacloud.com/en/cruises/a-summery-festive-season-ahead-scs-2342/" TargetMode="External"/><Relationship Id="rId18" Type="http://schemas.openxmlformats.org/officeDocument/2006/relationships/hyperlink" Target="https://www.seacloud.com/en/cruises/the-magic-of-central-america-scs-2405/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mailto:reservations@seacloud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eacloud.com/en/cruises/sun-blessed-islands-of-longing-scs-2340/" TargetMode="External"/><Relationship Id="rId17" Type="http://schemas.openxmlformats.org/officeDocument/2006/relationships/hyperlink" Target="https://www.seacloud.com/en/cruises/panama-and-costa-rica-firsthand-scs-2404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eacloud.com/en/cruises/panama-and-costa-rica-firsthand-scs-2402/" TargetMode="External"/><Relationship Id="rId20" Type="http://schemas.openxmlformats.org/officeDocument/2006/relationships/hyperlink" Target="https://www.seacloud.com/en/cruises/canaries-islands-of-contrasts-scs-2409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eacloud.com/en/cruises/a-caribbean-sailing-break-scs-2341/" TargetMode="External"/><Relationship Id="rId24" Type="http://schemas.openxmlformats.org/officeDocument/2006/relationships/hyperlink" Target="mailto:Michael.hicksp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eacloud.com/en/cruises/panama-and-costa-rica-firsthand-scs-2403/" TargetMode="External"/><Relationship Id="rId23" Type="http://schemas.openxmlformats.org/officeDocument/2006/relationships/hyperlink" Target="http://www.seacloud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eacloud.com/en/cruises/a-caribbean-sailing-break-scs-2339/" TargetMode="External"/><Relationship Id="rId19" Type="http://schemas.openxmlformats.org/officeDocument/2006/relationships/hyperlink" Target="https://www.seacloud.com/en/cruises/canary-islands-and-madeira-scs-240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acloud.com/en/" TargetMode="External"/><Relationship Id="rId14" Type="http://schemas.openxmlformats.org/officeDocument/2006/relationships/hyperlink" Target="https://www.seacloud.com/en/cruises/panama-and-costa-rica-firsthand-scs-2401/" TargetMode="External"/><Relationship Id="rId22" Type="http://schemas.openxmlformats.org/officeDocument/2006/relationships/hyperlink" Target="http://www.seacloud.com" TargetMode="External"/><Relationship Id="rId27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p/6wOBorFZin90GOMRB3Y4XOqg==">AMUW2mVNki8HMxXU7NAgCJPlMU0PpOEJvxxYM1zSd5Fv98JhegzkpnAY5nrWcxRcnYs6rpbBZHcFLRUomHYm9uXvCB26zizwDN067mlH4I5YPvq2csZeO4Q=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Hicks</dc:creator>
  <cp:lastModifiedBy>Michael Hicks</cp:lastModifiedBy>
  <cp:revision>4</cp:revision>
  <cp:lastPrinted>2023-08-27T16:31:00Z</cp:lastPrinted>
  <dcterms:created xsi:type="dcterms:W3CDTF">2023-09-05T17:16:00Z</dcterms:created>
  <dcterms:modified xsi:type="dcterms:W3CDTF">2023-09-30T18:01:00Z</dcterms:modified>
</cp:coreProperties>
</file>